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6EDDC" w14:textId="6751245E" w:rsidR="00E324F6" w:rsidRPr="00E324F6" w:rsidRDefault="00E324F6" w:rsidP="00E324F6">
      <w:pPr>
        <w:contextualSpacing/>
        <w:mirrorIndents/>
        <w:rPr>
          <w:rFonts w:cstheme="minorHAnsi"/>
        </w:rPr>
      </w:pPr>
      <w:r w:rsidRPr="00E324F6">
        <w:rPr>
          <w:rFonts w:cstheme="minorHAnsi"/>
        </w:rPr>
        <w:t>Dit huishoudelijk reglement berust op artikel 2</w:t>
      </w:r>
      <w:r w:rsidR="007C0901">
        <w:rPr>
          <w:rFonts w:cstheme="minorHAnsi"/>
        </w:rPr>
        <w:t>1</w:t>
      </w:r>
      <w:r w:rsidRPr="00E324F6">
        <w:rPr>
          <w:rFonts w:cstheme="minorHAnsi"/>
        </w:rPr>
        <w:t xml:space="preserve"> van de statuten van de Voetbalvereniging S.V.F.</w:t>
      </w:r>
    </w:p>
    <w:p w14:paraId="32194147" w14:textId="4B27122E" w:rsidR="00E324F6" w:rsidRPr="00E324F6" w:rsidRDefault="00E324F6" w:rsidP="001E5DDD">
      <w:pPr>
        <w:contextualSpacing/>
        <w:mirrorIndents/>
        <w:rPr>
          <w:rFonts w:cstheme="minorHAnsi"/>
        </w:rPr>
      </w:pPr>
      <w:r w:rsidRPr="00E324F6">
        <w:rPr>
          <w:rFonts w:cstheme="minorHAnsi"/>
        </w:rPr>
        <w:t xml:space="preserve">De vereniging is opgericht op 1 augustus 1945 </w:t>
      </w:r>
      <w:r w:rsidR="001E5DDD">
        <w:rPr>
          <w:rFonts w:cstheme="minorHAnsi"/>
        </w:rPr>
        <w:t>en</w:t>
      </w:r>
      <w:r w:rsidRPr="00E324F6">
        <w:rPr>
          <w:rFonts w:cstheme="minorHAnsi"/>
        </w:rPr>
        <w:t xml:space="preserve"> is ingeschreven bij de </w:t>
      </w:r>
      <w:r w:rsidR="001E5DDD">
        <w:rPr>
          <w:rFonts w:cstheme="minorHAnsi"/>
        </w:rPr>
        <w:t>K</w:t>
      </w:r>
      <w:r w:rsidRPr="00E324F6">
        <w:rPr>
          <w:rFonts w:cstheme="minorHAnsi"/>
        </w:rPr>
        <w:t xml:space="preserve">amer van </w:t>
      </w:r>
      <w:r w:rsidR="001E5DDD">
        <w:rPr>
          <w:rFonts w:cstheme="minorHAnsi"/>
        </w:rPr>
        <w:t>K</w:t>
      </w:r>
      <w:r w:rsidRPr="00E324F6">
        <w:rPr>
          <w:rFonts w:cstheme="minorHAnsi"/>
        </w:rPr>
        <w:t>oophandel  te Utrecht onder nummer  4077775.</w:t>
      </w:r>
    </w:p>
    <w:p w14:paraId="0DEA1398" w14:textId="77777777" w:rsidR="00E324F6" w:rsidRPr="00E324F6" w:rsidRDefault="00E324F6" w:rsidP="00E324F6">
      <w:pPr>
        <w:contextualSpacing/>
        <w:mirrorIndents/>
        <w:rPr>
          <w:rFonts w:cstheme="minorHAnsi"/>
        </w:rPr>
      </w:pPr>
      <w:r w:rsidRPr="00E324F6">
        <w:rPr>
          <w:rFonts w:cstheme="minorHAnsi"/>
        </w:rPr>
        <w:t>Voetbalvereniging S.V.F. wordt hierna aangeduid met SVF</w:t>
      </w:r>
    </w:p>
    <w:p w14:paraId="67FE56AE" w14:textId="77777777" w:rsidR="00E324F6" w:rsidRPr="00E324F6" w:rsidRDefault="00E324F6" w:rsidP="00E324F6">
      <w:pPr>
        <w:contextualSpacing/>
        <w:mirrorIndents/>
        <w:rPr>
          <w:rFonts w:cstheme="minorHAnsi"/>
        </w:rPr>
      </w:pPr>
    </w:p>
    <w:p w14:paraId="23502E59" w14:textId="77777777" w:rsidR="00E324F6" w:rsidRPr="00E324F6" w:rsidRDefault="00E324F6" w:rsidP="00E324F6">
      <w:pPr>
        <w:contextualSpacing/>
        <w:mirrorIndents/>
        <w:rPr>
          <w:rFonts w:cstheme="minorHAnsi"/>
          <w:b/>
          <w:bCs/>
        </w:rPr>
      </w:pPr>
      <w:r w:rsidRPr="00E324F6">
        <w:rPr>
          <w:rFonts w:cstheme="minorHAnsi"/>
          <w:b/>
          <w:bCs/>
        </w:rPr>
        <w:t>Doel van het Huishoudelijk Reglement</w:t>
      </w:r>
    </w:p>
    <w:p w14:paraId="560EDDB4" w14:textId="77777777" w:rsidR="00E324F6" w:rsidRPr="00E324F6" w:rsidRDefault="00E324F6" w:rsidP="00E324F6">
      <w:pPr>
        <w:contextualSpacing/>
        <w:mirrorIndents/>
        <w:rPr>
          <w:rFonts w:cstheme="minorHAnsi"/>
        </w:rPr>
      </w:pPr>
      <w:r w:rsidRPr="00E324F6">
        <w:rPr>
          <w:rFonts w:cstheme="minorHAnsi"/>
        </w:rPr>
        <w:t>Het vastleggen van hoe zaken bij SVF zijn geregeld, die van belang zijn voor ieder lid, donateur, begeleider en ouder en welk gedrag van hem of haar mag worden verwacht.</w:t>
      </w:r>
    </w:p>
    <w:p w14:paraId="135C2646" w14:textId="77777777" w:rsidR="00E324F6" w:rsidRPr="00E324F6" w:rsidRDefault="00E324F6" w:rsidP="00E324F6">
      <w:pPr>
        <w:contextualSpacing/>
        <w:mirrorIndents/>
        <w:rPr>
          <w:rFonts w:cstheme="minorHAnsi"/>
        </w:rPr>
      </w:pPr>
    </w:p>
    <w:p w14:paraId="513503C6" w14:textId="77777777" w:rsidR="00E324F6" w:rsidRPr="00E324F6" w:rsidRDefault="00E324F6" w:rsidP="00E324F6">
      <w:pPr>
        <w:contextualSpacing/>
        <w:mirrorIndents/>
        <w:rPr>
          <w:rFonts w:cstheme="minorHAnsi"/>
          <w:b/>
          <w:bCs/>
        </w:rPr>
      </w:pPr>
      <w:r w:rsidRPr="00E324F6">
        <w:rPr>
          <w:rFonts w:cstheme="minorHAnsi"/>
          <w:b/>
          <w:bCs/>
        </w:rPr>
        <w:t>Regels</w:t>
      </w:r>
    </w:p>
    <w:p w14:paraId="79DEB38B" w14:textId="77777777" w:rsidR="00E324F6" w:rsidRPr="00E324F6" w:rsidRDefault="00E324F6" w:rsidP="00E324F6">
      <w:pPr>
        <w:contextualSpacing/>
        <w:mirrorIndents/>
        <w:rPr>
          <w:rFonts w:cstheme="minorHAnsi"/>
        </w:rPr>
      </w:pPr>
      <w:r w:rsidRPr="00E324F6">
        <w:rPr>
          <w:rFonts w:cstheme="minorHAnsi"/>
        </w:rPr>
        <w:t>Er zijn algemene regels  bij SVF die gelden voor alle betrokkenen, om het een en ander in goede banen te leiden en de samenwerking zo plezierig mogelijk maken.</w:t>
      </w:r>
    </w:p>
    <w:p w14:paraId="22F3D377" w14:textId="197132DB" w:rsidR="00E324F6" w:rsidRPr="00E324F6" w:rsidRDefault="00E324F6" w:rsidP="00E324F6">
      <w:pPr>
        <w:contextualSpacing/>
        <w:mirrorIndents/>
        <w:rPr>
          <w:rFonts w:cstheme="minorHAnsi"/>
        </w:rPr>
      </w:pPr>
      <w:r w:rsidRPr="00E324F6">
        <w:rPr>
          <w:rFonts w:cstheme="minorHAnsi"/>
        </w:rPr>
        <w:t xml:space="preserve">Tevens maken de trainers en leiders in het begin en gedurende </w:t>
      </w:r>
      <w:r w:rsidR="001E5DDD">
        <w:rPr>
          <w:rFonts w:cstheme="minorHAnsi"/>
        </w:rPr>
        <w:t xml:space="preserve">het </w:t>
      </w:r>
      <w:r w:rsidRPr="00E324F6">
        <w:rPr>
          <w:rFonts w:cstheme="minorHAnsi"/>
        </w:rPr>
        <w:t>seizoen specifieke afspraken met het team.</w:t>
      </w:r>
    </w:p>
    <w:p w14:paraId="7F0430E7" w14:textId="1A3DB75B" w:rsidR="00E324F6" w:rsidRPr="00E324F6" w:rsidRDefault="00E324F6" w:rsidP="00E324F6">
      <w:pPr>
        <w:contextualSpacing/>
        <w:mirrorIndents/>
        <w:rPr>
          <w:rFonts w:cstheme="minorHAnsi"/>
        </w:rPr>
      </w:pPr>
      <w:r w:rsidRPr="00E324F6">
        <w:rPr>
          <w:rFonts w:cstheme="minorHAnsi"/>
        </w:rPr>
        <w:t xml:space="preserve">Zonder afspraken en regels ontstaat snel een rommelige situatie die voor alle betrokkenen nadelig werkt. Onduidelijkheden kunnen worden opgelost door het vragen van informatie. </w:t>
      </w:r>
    </w:p>
    <w:p w14:paraId="5ED5025B" w14:textId="4CAFDE32" w:rsidR="00E324F6" w:rsidRPr="00E324F6" w:rsidRDefault="00E324F6" w:rsidP="00E324F6">
      <w:pPr>
        <w:contextualSpacing/>
        <w:mirrorIndents/>
        <w:rPr>
          <w:rFonts w:cstheme="minorHAnsi"/>
        </w:rPr>
      </w:pPr>
      <w:r w:rsidRPr="00E324F6">
        <w:rPr>
          <w:rFonts w:cstheme="minorHAnsi"/>
        </w:rPr>
        <w:t xml:space="preserve">Deze informatie kunt u verkrijgen bij bestuursleden, commissieleden of trainers en leiders. </w:t>
      </w:r>
    </w:p>
    <w:p w14:paraId="2CC84164" w14:textId="77777777" w:rsidR="00E324F6" w:rsidRPr="00E324F6" w:rsidRDefault="00E324F6" w:rsidP="00E324F6">
      <w:pPr>
        <w:contextualSpacing/>
        <w:mirrorIndents/>
        <w:rPr>
          <w:rFonts w:cstheme="minorHAnsi"/>
        </w:rPr>
      </w:pPr>
      <w:r w:rsidRPr="00E324F6">
        <w:rPr>
          <w:rFonts w:cstheme="minorHAnsi"/>
        </w:rPr>
        <w:t xml:space="preserve">SVF biedt haar leden de mogelijkheid om, prestatief en recreatief de voetbalsport te beoefenen, volgens de regels van de KNVB. </w:t>
      </w:r>
    </w:p>
    <w:p w14:paraId="19815520" w14:textId="77777777" w:rsidR="00E324F6" w:rsidRPr="00E324F6" w:rsidRDefault="00E324F6" w:rsidP="00E324F6">
      <w:pPr>
        <w:contextualSpacing/>
        <w:mirrorIndents/>
        <w:rPr>
          <w:rFonts w:cstheme="minorHAnsi"/>
        </w:rPr>
      </w:pPr>
      <w:r w:rsidRPr="00E324F6">
        <w:rPr>
          <w:rFonts w:cstheme="minorHAnsi"/>
        </w:rPr>
        <w:t>Hiervoor worden bij de senioren en bij de jeugd selecties samengesteld.</w:t>
      </w:r>
    </w:p>
    <w:p w14:paraId="11AB5E28" w14:textId="77777777" w:rsidR="00E324F6" w:rsidRPr="00E324F6" w:rsidRDefault="00E324F6" w:rsidP="00E324F6">
      <w:pPr>
        <w:contextualSpacing/>
        <w:mirrorIndents/>
        <w:rPr>
          <w:rFonts w:cstheme="minorHAnsi"/>
        </w:rPr>
      </w:pPr>
    </w:p>
    <w:p w14:paraId="7647DA7A" w14:textId="77777777" w:rsidR="00E324F6" w:rsidRPr="00E324F6" w:rsidRDefault="00E324F6" w:rsidP="00E324F6">
      <w:pPr>
        <w:contextualSpacing/>
        <w:mirrorIndents/>
        <w:rPr>
          <w:rFonts w:cstheme="minorHAnsi"/>
          <w:b/>
          <w:bCs/>
        </w:rPr>
      </w:pPr>
      <w:r w:rsidRPr="00E324F6">
        <w:rPr>
          <w:rFonts w:cstheme="minorHAnsi"/>
          <w:b/>
          <w:bCs/>
        </w:rPr>
        <w:t>Gedrag</w:t>
      </w:r>
    </w:p>
    <w:p w14:paraId="3D957222" w14:textId="77777777" w:rsidR="00E324F6" w:rsidRPr="00E324F6" w:rsidRDefault="00E324F6" w:rsidP="00E324F6">
      <w:pPr>
        <w:contextualSpacing/>
        <w:mirrorIndents/>
        <w:rPr>
          <w:rFonts w:cstheme="minorHAnsi"/>
        </w:rPr>
      </w:pPr>
      <w:r w:rsidRPr="00E324F6">
        <w:rPr>
          <w:rFonts w:cstheme="minorHAnsi"/>
        </w:rPr>
        <w:t xml:space="preserve">Ieder lid van SVF zal de naam van de vereniging op een positieve manier uitdragen. Dit betekent dat men zich zonder weerwoord dient neer te leggen bij de beslissingen van bestuur, begeleiders van SVF, scheidsrechters en assistenten, tijdens alle door SVF en de KNVB georganiseerde activiteiten. </w:t>
      </w:r>
    </w:p>
    <w:p w14:paraId="294846EA" w14:textId="3D16AA58" w:rsidR="00E324F6" w:rsidRPr="00E324F6" w:rsidRDefault="00E324F6" w:rsidP="00E324F6">
      <w:pPr>
        <w:contextualSpacing/>
        <w:mirrorIndents/>
        <w:rPr>
          <w:rFonts w:cstheme="minorHAnsi"/>
        </w:rPr>
      </w:pPr>
      <w:r w:rsidRPr="00E324F6">
        <w:rPr>
          <w:rFonts w:cstheme="minorHAnsi"/>
        </w:rPr>
        <w:t>SVF wil een bijdrage leveren om de spelverruwing een halt toe te roepen en heeft hiervoor een convenant met de KNVB ondertekend</w:t>
      </w:r>
      <w:r w:rsidR="00852794">
        <w:rPr>
          <w:rFonts w:cstheme="minorHAnsi"/>
        </w:rPr>
        <w:t>.</w:t>
      </w:r>
      <w:r w:rsidRPr="00E324F6">
        <w:rPr>
          <w:rFonts w:cstheme="minorHAnsi"/>
        </w:rPr>
        <w:t xml:space="preserve"> </w:t>
      </w:r>
      <w:r w:rsidR="00852794">
        <w:rPr>
          <w:rFonts w:cstheme="minorHAnsi"/>
        </w:rPr>
        <w:t>T</w:t>
      </w:r>
      <w:r w:rsidRPr="00E324F6">
        <w:rPr>
          <w:rFonts w:cstheme="minorHAnsi"/>
        </w:rPr>
        <w:t>evens zijn de verenigingsscheidsrechters extra geïnstrueerd om de</w:t>
      </w:r>
      <w:r w:rsidR="00852794">
        <w:rPr>
          <w:rFonts w:cstheme="minorHAnsi"/>
        </w:rPr>
        <w:t xml:space="preserve"> (digitale)</w:t>
      </w:r>
      <w:r w:rsidRPr="00E324F6">
        <w:rPr>
          <w:rFonts w:cstheme="minorHAnsi"/>
        </w:rPr>
        <w:t xml:space="preserve"> spelers</w:t>
      </w:r>
      <w:r w:rsidR="00852794">
        <w:rPr>
          <w:rFonts w:cstheme="minorHAnsi"/>
        </w:rPr>
        <w:t xml:space="preserve">informatie </w:t>
      </w:r>
      <w:r w:rsidRPr="00E324F6">
        <w:rPr>
          <w:rFonts w:cstheme="minorHAnsi"/>
        </w:rPr>
        <w:t>op</w:t>
      </w:r>
      <w:r w:rsidR="00852794">
        <w:rPr>
          <w:rFonts w:cstheme="minorHAnsi"/>
        </w:rPr>
        <w:t xml:space="preserve"> </w:t>
      </w:r>
      <w:r w:rsidRPr="00E324F6">
        <w:rPr>
          <w:rFonts w:cstheme="minorHAnsi"/>
        </w:rPr>
        <w:t>geldigheid te controleren en om de gegeven gele en rode kaarten ten alle tijden op het wedstrijdformulier te vermelden. Hierover is tijdens en na de wedstrijd geen enkele discussie mogelijk.</w:t>
      </w:r>
    </w:p>
    <w:p w14:paraId="54D53A33" w14:textId="502B516B" w:rsidR="00E324F6" w:rsidRPr="00E324F6" w:rsidRDefault="00E324F6" w:rsidP="00E324F6">
      <w:pPr>
        <w:contextualSpacing/>
        <w:mirrorIndents/>
        <w:rPr>
          <w:rFonts w:cstheme="minorHAnsi"/>
        </w:rPr>
      </w:pPr>
      <w:r w:rsidRPr="00E324F6">
        <w:rPr>
          <w:rFonts w:cstheme="minorHAnsi"/>
        </w:rPr>
        <w:t>Wangedrag kan, naast de sancties door de KNVB, worden bestraft door het bestuur</w:t>
      </w:r>
      <w:r w:rsidR="001942FE">
        <w:rPr>
          <w:rFonts w:cstheme="minorHAnsi"/>
        </w:rPr>
        <w:t xml:space="preserve"> en</w:t>
      </w:r>
      <w:r w:rsidRPr="00E324F6">
        <w:rPr>
          <w:rFonts w:cstheme="minorHAnsi"/>
        </w:rPr>
        <w:t xml:space="preserve"> </w:t>
      </w:r>
      <w:r w:rsidR="001942FE">
        <w:rPr>
          <w:rFonts w:cstheme="minorHAnsi"/>
        </w:rPr>
        <w:t>commissie Voetbalzaken</w:t>
      </w:r>
      <w:r w:rsidRPr="00E324F6">
        <w:rPr>
          <w:rFonts w:cstheme="minorHAnsi"/>
        </w:rPr>
        <w:t>.</w:t>
      </w:r>
    </w:p>
    <w:p w14:paraId="1326A367" w14:textId="77777777" w:rsidR="00E324F6" w:rsidRPr="00E324F6" w:rsidRDefault="00E324F6" w:rsidP="00E324F6">
      <w:pPr>
        <w:contextualSpacing/>
        <w:mirrorIndents/>
        <w:rPr>
          <w:rFonts w:cstheme="minorHAnsi"/>
        </w:rPr>
      </w:pPr>
    </w:p>
    <w:p w14:paraId="4C5756F9" w14:textId="77777777" w:rsidR="00E324F6" w:rsidRPr="00E324F6" w:rsidRDefault="00E324F6" w:rsidP="00E324F6">
      <w:pPr>
        <w:contextualSpacing/>
        <w:mirrorIndents/>
        <w:rPr>
          <w:rFonts w:cstheme="minorHAnsi"/>
          <w:b/>
          <w:bCs/>
        </w:rPr>
      </w:pPr>
      <w:r w:rsidRPr="00E324F6">
        <w:rPr>
          <w:rFonts w:cstheme="minorHAnsi"/>
          <w:b/>
          <w:bCs/>
        </w:rPr>
        <w:t>Lid van SVF</w:t>
      </w:r>
    </w:p>
    <w:p w14:paraId="4DB05CE8" w14:textId="77777777" w:rsidR="00E324F6" w:rsidRPr="00E324F6" w:rsidRDefault="00E324F6" w:rsidP="00E324F6">
      <w:pPr>
        <w:contextualSpacing/>
        <w:mirrorIndents/>
        <w:rPr>
          <w:rFonts w:cstheme="minorHAnsi"/>
        </w:rPr>
      </w:pPr>
      <w:r w:rsidRPr="00E324F6">
        <w:rPr>
          <w:rFonts w:cstheme="minorHAnsi"/>
        </w:rPr>
        <w:t>Men is lid van SVF als men als zodanig in de ledenadministratie staat ingeschreven en de contributie tijdig heeft voldaan. Ereleden en leden van verdienste zijn vrijgesteld van betaling van contributie.</w:t>
      </w:r>
    </w:p>
    <w:p w14:paraId="01E910F1" w14:textId="0B1188DA" w:rsidR="00E324F6" w:rsidRPr="00E324F6" w:rsidRDefault="00E324F6" w:rsidP="00E324F6">
      <w:pPr>
        <w:contextualSpacing/>
        <w:mirrorIndents/>
        <w:rPr>
          <w:rFonts w:cstheme="minorHAnsi"/>
        </w:rPr>
      </w:pPr>
      <w:r w:rsidRPr="00E324F6">
        <w:rPr>
          <w:rFonts w:cstheme="minorHAnsi"/>
        </w:rPr>
        <w:t>Aanmelding als lid of wijziging van gegevens van een lid geschiedt schriftelijk d</w:t>
      </w:r>
      <w:r w:rsidR="00852794">
        <w:rPr>
          <w:rFonts w:cstheme="minorHAnsi"/>
        </w:rPr>
        <w:t xml:space="preserve">oor </w:t>
      </w:r>
      <w:r w:rsidRPr="00E324F6">
        <w:rPr>
          <w:rFonts w:cstheme="minorHAnsi"/>
        </w:rPr>
        <w:t>m</w:t>
      </w:r>
      <w:r w:rsidR="00852794">
        <w:rPr>
          <w:rFonts w:cstheme="minorHAnsi"/>
        </w:rPr>
        <w:t>iddel van</w:t>
      </w:r>
      <w:r w:rsidRPr="00E324F6">
        <w:rPr>
          <w:rFonts w:cstheme="minorHAnsi"/>
        </w:rPr>
        <w:t xml:space="preserve"> een ingevuld aanmeldingsformulier</w:t>
      </w:r>
      <w:r w:rsidR="006C03F3">
        <w:rPr>
          <w:rFonts w:cstheme="minorHAnsi"/>
        </w:rPr>
        <w:t>. Tevens wordt een</w:t>
      </w:r>
      <w:r w:rsidRPr="00E324F6">
        <w:rPr>
          <w:rFonts w:cstheme="minorHAnsi"/>
        </w:rPr>
        <w:t xml:space="preserve"> formulier voor toestemming automatische incasso </w:t>
      </w:r>
      <w:r w:rsidR="006C03F3">
        <w:rPr>
          <w:rFonts w:cstheme="minorHAnsi"/>
        </w:rPr>
        <w:t xml:space="preserve">aangeleverd </w:t>
      </w:r>
      <w:r w:rsidRPr="00E324F6">
        <w:rPr>
          <w:rFonts w:cstheme="minorHAnsi"/>
        </w:rPr>
        <w:t xml:space="preserve">en een lijst welke vrijwilligerstaken men bij SVF wil verrichten. </w:t>
      </w:r>
    </w:p>
    <w:p w14:paraId="3D6F0644" w14:textId="194321D7" w:rsidR="00E324F6" w:rsidRPr="00E324F6" w:rsidRDefault="00E324F6" w:rsidP="00E324F6">
      <w:pPr>
        <w:contextualSpacing/>
        <w:mirrorIndents/>
        <w:rPr>
          <w:rFonts w:cstheme="minorHAnsi"/>
        </w:rPr>
      </w:pPr>
      <w:r w:rsidRPr="00E324F6">
        <w:rPr>
          <w:rFonts w:cstheme="minorHAnsi"/>
        </w:rPr>
        <w:t>Aanmelding van spelende leden dient vergezeld te gaan van een recente pasfoto</w:t>
      </w:r>
      <w:r w:rsidR="006C03F3">
        <w:rPr>
          <w:rFonts w:cstheme="minorHAnsi"/>
        </w:rPr>
        <w:t>, deze dient door de speler zelf digitaal te worden aangeleverd via de voetbal.nl app van de KNVB</w:t>
      </w:r>
      <w:r w:rsidRPr="00E324F6">
        <w:rPr>
          <w:rFonts w:cstheme="minorHAnsi"/>
        </w:rPr>
        <w:t xml:space="preserve"> ( niet ouder dan één jaar)</w:t>
      </w:r>
      <w:r w:rsidR="00091430">
        <w:rPr>
          <w:rFonts w:cstheme="minorHAnsi"/>
        </w:rPr>
        <w:t xml:space="preserve">. Bij overschrijving </w:t>
      </w:r>
      <w:r w:rsidRPr="00E324F6">
        <w:rPr>
          <w:rFonts w:cstheme="minorHAnsi"/>
        </w:rPr>
        <w:t>dien</w:t>
      </w:r>
      <w:r w:rsidR="00091430">
        <w:rPr>
          <w:rFonts w:cstheme="minorHAnsi"/>
        </w:rPr>
        <w:t>t</w:t>
      </w:r>
      <w:r w:rsidRPr="00E324F6">
        <w:rPr>
          <w:rFonts w:cstheme="minorHAnsi"/>
        </w:rPr>
        <w:t xml:space="preserve"> een ingevuld overschrijvingsformulier</w:t>
      </w:r>
      <w:r w:rsidR="00091430">
        <w:rPr>
          <w:rFonts w:cstheme="minorHAnsi"/>
        </w:rPr>
        <w:t xml:space="preserve"> te worden verstrekt aan de ledenadministratie.</w:t>
      </w:r>
      <w:r w:rsidRPr="00E324F6">
        <w:rPr>
          <w:rFonts w:cstheme="minorHAnsi"/>
        </w:rPr>
        <w:t xml:space="preserve"> Afmelding dient eveneens schriftelijk bij de </w:t>
      </w:r>
      <w:r w:rsidR="00FE4CD1">
        <w:rPr>
          <w:rFonts w:cstheme="minorHAnsi"/>
        </w:rPr>
        <w:t>ledenadministratie</w:t>
      </w:r>
      <w:r w:rsidRPr="00E324F6">
        <w:rPr>
          <w:rFonts w:cstheme="minorHAnsi"/>
        </w:rPr>
        <w:t xml:space="preserve"> te geschieden.</w:t>
      </w:r>
    </w:p>
    <w:p w14:paraId="67503FA9" w14:textId="77777777" w:rsidR="00E324F6" w:rsidRPr="00E324F6" w:rsidRDefault="00E324F6" w:rsidP="00E324F6">
      <w:pPr>
        <w:contextualSpacing/>
        <w:mirrorIndents/>
        <w:rPr>
          <w:rFonts w:cstheme="minorHAnsi"/>
        </w:rPr>
      </w:pPr>
    </w:p>
    <w:p w14:paraId="16C0B6B4" w14:textId="77777777" w:rsidR="001E5DDD" w:rsidRDefault="001E5DDD" w:rsidP="00E324F6">
      <w:pPr>
        <w:contextualSpacing/>
        <w:mirrorIndents/>
        <w:rPr>
          <w:rFonts w:cstheme="minorHAnsi"/>
          <w:b/>
          <w:bCs/>
        </w:rPr>
      </w:pPr>
    </w:p>
    <w:p w14:paraId="49A43A21" w14:textId="77777777" w:rsidR="001E5DDD" w:rsidRDefault="001E5DDD" w:rsidP="00E324F6">
      <w:pPr>
        <w:contextualSpacing/>
        <w:mirrorIndents/>
        <w:rPr>
          <w:rFonts w:cstheme="minorHAnsi"/>
          <w:b/>
          <w:bCs/>
        </w:rPr>
      </w:pPr>
    </w:p>
    <w:p w14:paraId="0CA711E3" w14:textId="7A2DC9D0" w:rsidR="00E324F6" w:rsidRPr="00E324F6" w:rsidRDefault="00E324F6" w:rsidP="00E324F6">
      <w:pPr>
        <w:contextualSpacing/>
        <w:mirrorIndents/>
        <w:rPr>
          <w:rFonts w:cstheme="minorHAnsi"/>
          <w:b/>
          <w:bCs/>
        </w:rPr>
      </w:pPr>
      <w:r w:rsidRPr="00E324F6">
        <w:rPr>
          <w:rFonts w:cstheme="minorHAnsi"/>
          <w:b/>
          <w:bCs/>
        </w:rPr>
        <w:lastRenderedPageBreak/>
        <w:t>Spelend lid</w:t>
      </w:r>
    </w:p>
    <w:p w14:paraId="0065DCA1" w14:textId="4F5F9CD8" w:rsidR="00E324F6" w:rsidRPr="00E324F6" w:rsidRDefault="00E324F6" w:rsidP="00E324F6">
      <w:pPr>
        <w:contextualSpacing/>
        <w:mirrorIndents/>
        <w:rPr>
          <w:rFonts w:cstheme="minorHAnsi"/>
        </w:rPr>
      </w:pPr>
      <w:r w:rsidRPr="00E324F6">
        <w:rPr>
          <w:rFonts w:cstheme="minorHAnsi"/>
        </w:rPr>
        <w:t xml:space="preserve">Men is als lid van SVF gerechtigd te spelen, indien men staat ingeschreven in de ledenadministratie van SVF en de KNVB, in het bezit </w:t>
      </w:r>
      <w:r w:rsidR="00FE4CD1">
        <w:rPr>
          <w:rFonts w:cstheme="minorHAnsi"/>
        </w:rPr>
        <w:t>is</w:t>
      </w:r>
      <w:r w:rsidRPr="00E324F6">
        <w:rPr>
          <w:rFonts w:cstheme="minorHAnsi"/>
        </w:rPr>
        <w:t xml:space="preserve"> van een geldige</w:t>
      </w:r>
      <w:r w:rsidR="00FE4CD1">
        <w:rPr>
          <w:rFonts w:cstheme="minorHAnsi"/>
        </w:rPr>
        <w:t xml:space="preserve"> digitale</w:t>
      </w:r>
      <w:r w:rsidRPr="00E324F6">
        <w:rPr>
          <w:rFonts w:cstheme="minorHAnsi"/>
        </w:rPr>
        <w:t xml:space="preserve"> spelerspas met relatienummer van de KNVB en de contributie tijdig heeft voldaan. Wanneer een speler zich aanmeld als spelend lid dient hij/zij voor alle competitiewedstrijden van zijn team beschikbaar te zijn, tenzij voor de competitie anders is afgesproken met de elftalleiding. </w:t>
      </w:r>
    </w:p>
    <w:p w14:paraId="5ECDB194" w14:textId="77777777" w:rsidR="00E324F6" w:rsidRPr="00E324F6" w:rsidRDefault="00E324F6" w:rsidP="00E324F6">
      <w:pPr>
        <w:contextualSpacing/>
        <w:mirrorIndents/>
        <w:rPr>
          <w:rFonts w:cstheme="minorHAnsi"/>
        </w:rPr>
      </w:pPr>
    </w:p>
    <w:p w14:paraId="1422513D" w14:textId="77777777" w:rsidR="00E324F6" w:rsidRPr="00E324F6" w:rsidRDefault="00E324F6" w:rsidP="00E324F6">
      <w:pPr>
        <w:contextualSpacing/>
        <w:mirrorIndents/>
        <w:rPr>
          <w:rFonts w:cstheme="minorHAnsi"/>
          <w:b/>
          <w:bCs/>
        </w:rPr>
      </w:pPr>
      <w:r w:rsidRPr="00E324F6">
        <w:rPr>
          <w:rFonts w:cstheme="minorHAnsi"/>
          <w:b/>
          <w:bCs/>
        </w:rPr>
        <w:t>Contributie</w:t>
      </w:r>
    </w:p>
    <w:p w14:paraId="03934431" w14:textId="03B4757D" w:rsidR="00E324F6" w:rsidRPr="00E324F6" w:rsidRDefault="00E324F6" w:rsidP="00E324F6">
      <w:pPr>
        <w:contextualSpacing/>
        <w:mirrorIndents/>
        <w:rPr>
          <w:rFonts w:cstheme="minorHAnsi"/>
        </w:rPr>
      </w:pPr>
      <w:r w:rsidRPr="00E324F6">
        <w:rPr>
          <w:rFonts w:cstheme="minorHAnsi"/>
        </w:rPr>
        <w:t xml:space="preserve">Men is als lid contributie verschuldigd, deze wordt per jaar vooruit in </w:t>
      </w:r>
      <w:r w:rsidR="00FE4CD1">
        <w:rPr>
          <w:rFonts w:cstheme="minorHAnsi"/>
        </w:rPr>
        <w:t>oktober</w:t>
      </w:r>
      <w:r w:rsidRPr="00E324F6">
        <w:rPr>
          <w:rFonts w:cstheme="minorHAnsi"/>
        </w:rPr>
        <w:t xml:space="preserve"> geheven door middel van automatische incasso.</w:t>
      </w:r>
    </w:p>
    <w:p w14:paraId="43ABB3AA" w14:textId="356213E3" w:rsidR="00E324F6" w:rsidRPr="00E324F6" w:rsidRDefault="00E324F6" w:rsidP="00E324F6">
      <w:pPr>
        <w:contextualSpacing/>
        <w:mirrorIndents/>
        <w:rPr>
          <w:rFonts w:cstheme="minorHAnsi"/>
        </w:rPr>
      </w:pPr>
      <w:r w:rsidRPr="00E324F6">
        <w:rPr>
          <w:rFonts w:cstheme="minorHAnsi"/>
        </w:rPr>
        <w:t>Bij aanmelding als lid betaalt men vanaf de eerste van de maand na de aanmeldingsdatum</w:t>
      </w:r>
      <w:r w:rsidR="00FE4CD1">
        <w:rPr>
          <w:rFonts w:cstheme="minorHAnsi"/>
        </w:rPr>
        <w:t>,</w:t>
      </w:r>
      <w:r w:rsidRPr="00E324F6">
        <w:rPr>
          <w:rFonts w:cstheme="minorHAnsi"/>
        </w:rPr>
        <w:t xml:space="preserve"> daarna per</w:t>
      </w:r>
      <w:r w:rsidR="00FE4CD1">
        <w:rPr>
          <w:rFonts w:cstheme="minorHAnsi"/>
        </w:rPr>
        <w:t xml:space="preserve"> </w:t>
      </w:r>
      <w:r w:rsidRPr="00E324F6">
        <w:rPr>
          <w:rFonts w:cstheme="minorHAnsi"/>
        </w:rPr>
        <w:t xml:space="preserve">jaar. Afmelding in de loop van </w:t>
      </w:r>
      <w:r w:rsidR="00FE4CD1">
        <w:rPr>
          <w:rFonts w:cstheme="minorHAnsi"/>
        </w:rPr>
        <w:t xml:space="preserve">het </w:t>
      </w:r>
      <w:r w:rsidRPr="00E324F6">
        <w:rPr>
          <w:rFonts w:cstheme="minorHAnsi"/>
        </w:rPr>
        <w:t>jaar heeft geen restitutie tot gevolg en ontslaat niet van de plicht om nog niet voldane contributie alsnog te voldoen.</w:t>
      </w:r>
    </w:p>
    <w:p w14:paraId="2D184C83" w14:textId="77777777" w:rsidR="00E324F6" w:rsidRPr="00E324F6" w:rsidRDefault="00E324F6" w:rsidP="00E324F6">
      <w:pPr>
        <w:contextualSpacing/>
        <w:mirrorIndents/>
        <w:rPr>
          <w:rFonts w:cstheme="minorHAnsi"/>
        </w:rPr>
      </w:pPr>
      <w:r w:rsidRPr="00E324F6">
        <w:rPr>
          <w:rFonts w:cstheme="minorHAnsi"/>
        </w:rPr>
        <w:t xml:space="preserve">Bij een langdurige blessure kan het bestuur overgaan tot kwijtschelding van een gedeelte van de contributie.  </w:t>
      </w:r>
    </w:p>
    <w:p w14:paraId="183C0992" w14:textId="77777777" w:rsidR="00E324F6" w:rsidRPr="00E324F6" w:rsidRDefault="00E324F6" w:rsidP="00E324F6">
      <w:pPr>
        <w:contextualSpacing/>
        <w:mirrorIndents/>
        <w:rPr>
          <w:rFonts w:cstheme="minorHAnsi"/>
        </w:rPr>
      </w:pPr>
      <w:r w:rsidRPr="00E324F6">
        <w:rPr>
          <w:rFonts w:cstheme="minorHAnsi"/>
        </w:rPr>
        <w:tab/>
        <w:t xml:space="preserve">    </w:t>
      </w:r>
      <w:r w:rsidRPr="00E324F6">
        <w:rPr>
          <w:rFonts w:cstheme="minorHAnsi"/>
        </w:rPr>
        <w:tab/>
      </w:r>
    </w:p>
    <w:p w14:paraId="5247E08F" w14:textId="77777777" w:rsidR="00E324F6" w:rsidRPr="00E324F6" w:rsidRDefault="00E324F6" w:rsidP="00E324F6">
      <w:pPr>
        <w:contextualSpacing/>
        <w:mirrorIndents/>
        <w:rPr>
          <w:rFonts w:cstheme="minorHAnsi"/>
          <w:b/>
          <w:bCs/>
        </w:rPr>
      </w:pPr>
      <w:r w:rsidRPr="00E324F6">
        <w:rPr>
          <w:rFonts w:cstheme="minorHAnsi"/>
          <w:b/>
          <w:bCs/>
        </w:rPr>
        <w:t>Indeling selecties</w:t>
      </w:r>
    </w:p>
    <w:p w14:paraId="2A7EA278" w14:textId="545E6BBA" w:rsidR="00E324F6" w:rsidRPr="00E324F6" w:rsidRDefault="00E324F6" w:rsidP="00E324F6">
      <w:pPr>
        <w:contextualSpacing/>
        <w:mirrorIndents/>
        <w:rPr>
          <w:rFonts w:cstheme="minorHAnsi"/>
        </w:rPr>
      </w:pPr>
      <w:r w:rsidRPr="00E324F6">
        <w:rPr>
          <w:rFonts w:cstheme="minorHAnsi"/>
        </w:rPr>
        <w:t>De indeling van d</w:t>
      </w:r>
      <w:r w:rsidR="00613897">
        <w:rPr>
          <w:rFonts w:cstheme="minorHAnsi"/>
        </w:rPr>
        <w:t>e senioren</w:t>
      </w:r>
      <w:r w:rsidRPr="00E324F6">
        <w:rPr>
          <w:rFonts w:cstheme="minorHAnsi"/>
        </w:rPr>
        <w:t xml:space="preserve">selectie wordt gedaan door de hoofdtrainer in overleg met de trainer van </w:t>
      </w:r>
      <w:r w:rsidR="00613897">
        <w:rPr>
          <w:rFonts w:cstheme="minorHAnsi"/>
        </w:rPr>
        <w:t>het 2</w:t>
      </w:r>
      <w:r w:rsidR="00613897" w:rsidRPr="00613897">
        <w:rPr>
          <w:rFonts w:cstheme="minorHAnsi"/>
          <w:vertAlign w:val="superscript"/>
        </w:rPr>
        <w:t>e</w:t>
      </w:r>
      <w:r w:rsidR="00613897">
        <w:rPr>
          <w:rFonts w:cstheme="minorHAnsi"/>
        </w:rPr>
        <w:t xml:space="preserve"> elftal </w:t>
      </w:r>
      <w:r w:rsidRPr="00E324F6">
        <w:rPr>
          <w:rFonts w:cstheme="minorHAnsi"/>
        </w:rPr>
        <w:t xml:space="preserve">en de </w:t>
      </w:r>
      <w:r w:rsidR="00702E5E">
        <w:rPr>
          <w:rFonts w:cstheme="minorHAnsi"/>
        </w:rPr>
        <w:t>coördinator/commissie Voetbalzaken</w:t>
      </w:r>
      <w:r w:rsidRPr="00E324F6">
        <w:rPr>
          <w:rFonts w:cstheme="minorHAnsi"/>
        </w:rPr>
        <w:t xml:space="preserve">, hierbij heeft de hoofdtrainer een beslissende stem. </w:t>
      </w:r>
    </w:p>
    <w:p w14:paraId="572BAB3C" w14:textId="2956EF24" w:rsidR="00E324F6" w:rsidRPr="00E324F6" w:rsidRDefault="00E324F6" w:rsidP="00E324F6">
      <w:pPr>
        <w:contextualSpacing/>
        <w:mirrorIndents/>
        <w:rPr>
          <w:rFonts w:cstheme="minorHAnsi"/>
        </w:rPr>
      </w:pPr>
      <w:r w:rsidRPr="00E324F6">
        <w:rPr>
          <w:rFonts w:cstheme="minorHAnsi"/>
        </w:rPr>
        <w:t xml:space="preserve">Wanneer een lid akkoord gaat met aanwijzing voor de selectie verplicht hij zich om tweemaal per week te trainen, slechts bij hoge uitzondering en in overleg met de hoofdtrainer wordt hiervan afgeweken. </w:t>
      </w:r>
    </w:p>
    <w:p w14:paraId="77101425" w14:textId="004F693A" w:rsidR="00E324F6" w:rsidRPr="00E324F6" w:rsidRDefault="00E324F6" w:rsidP="00E324F6">
      <w:pPr>
        <w:contextualSpacing/>
        <w:mirrorIndents/>
        <w:rPr>
          <w:rFonts w:cstheme="minorHAnsi"/>
        </w:rPr>
      </w:pPr>
      <w:r w:rsidRPr="00E324F6">
        <w:rPr>
          <w:rFonts w:cstheme="minorHAnsi"/>
        </w:rPr>
        <w:t xml:space="preserve">De indeling van de overige teams wordt gedaan door de </w:t>
      </w:r>
      <w:r w:rsidR="001942FE">
        <w:rPr>
          <w:rFonts w:cstheme="minorHAnsi"/>
        </w:rPr>
        <w:t>commissie Voetbalzaken,</w:t>
      </w:r>
      <w:r w:rsidRPr="00E324F6">
        <w:rPr>
          <w:rFonts w:cstheme="minorHAnsi"/>
        </w:rPr>
        <w:t xml:space="preserve"> in overleg met de betreffende </w:t>
      </w:r>
      <w:r w:rsidR="00613897">
        <w:rPr>
          <w:rFonts w:cstheme="minorHAnsi"/>
        </w:rPr>
        <w:t>trainers/</w:t>
      </w:r>
      <w:r w:rsidRPr="00E324F6">
        <w:rPr>
          <w:rFonts w:cstheme="minorHAnsi"/>
        </w:rPr>
        <w:t>leiders.</w:t>
      </w:r>
    </w:p>
    <w:p w14:paraId="3EE1D56A" w14:textId="77777777" w:rsidR="00E324F6" w:rsidRPr="00E324F6" w:rsidRDefault="00E324F6" w:rsidP="00E324F6">
      <w:pPr>
        <w:contextualSpacing/>
        <w:mirrorIndents/>
        <w:rPr>
          <w:rFonts w:cstheme="minorHAnsi"/>
        </w:rPr>
      </w:pPr>
      <w:r w:rsidRPr="00E324F6">
        <w:rPr>
          <w:rFonts w:cstheme="minorHAnsi"/>
        </w:rPr>
        <w:t>Wensen vwb. groepsgewijze indeling (zg. ‘’vriendenteams’’) worden toegestaan, indien dit het verenigingsbelang niet schaadt.</w:t>
      </w:r>
    </w:p>
    <w:p w14:paraId="78C514A7" w14:textId="5F1258DB" w:rsidR="00E324F6" w:rsidRPr="00E324F6" w:rsidRDefault="00E324F6" w:rsidP="00E324F6">
      <w:pPr>
        <w:contextualSpacing/>
        <w:mirrorIndents/>
        <w:rPr>
          <w:rFonts w:cstheme="minorHAnsi"/>
        </w:rPr>
      </w:pPr>
      <w:r w:rsidRPr="00E324F6">
        <w:rPr>
          <w:rFonts w:cstheme="minorHAnsi"/>
        </w:rPr>
        <w:t xml:space="preserve">Bezwaar tegen de indeling kan (liefst schriftelijk) kenbaar gemaakt worden bij de </w:t>
      </w:r>
      <w:r w:rsidR="00313E31">
        <w:rPr>
          <w:rFonts w:cstheme="minorHAnsi"/>
        </w:rPr>
        <w:t>commissie Voetbalzaken</w:t>
      </w:r>
      <w:r w:rsidRPr="00E324F6">
        <w:rPr>
          <w:rFonts w:cstheme="minorHAnsi"/>
        </w:rPr>
        <w:t>.</w:t>
      </w:r>
    </w:p>
    <w:p w14:paraId="3BB64002" w14:textId="77777777" w:rsidR="00E324F6" w:rsidRPr="00E324F6" w:rsidRDefault="00E324F6" w:rsidP="00E324F6">
      <w:pPr>
        <w:contextualSpacing/>
        <w:mirrorIndents/>
        <w:rPr>
          <w:rFonts w:cstheme="minorHAnsi"/>
        </w:rPr>
      </w:pPr>
    </w:p>
    <w:p w14:paraId="59C25196" w14:textId="77777777" w:rsidR="00E324F6" w:rsidRPr="00E324F6" w:rsidRDefault="00E324F6" w:rsidP="00E324F6">
      <w:pPr>
        <w:contextualSpacing/>
        <w:mirrorIndents/>
        <w:rPr>
          <w:rFonts w:cstheme="minorHAnsi"/>
          <w:b/>
          <w:bCs/>
        </w:rPr>
      </w:pPr>
      <w:r w:rsidRPr="00E324F6">
        <w:rPr>
          <w:rFonts w:cstheme="minorHAnsi"/>
          <w:b/>
          <w:bCs/>
        </w:rPr>
        <w:t>Opstelling</w:t>
      </w:r>
    </w:p>
    <w:p w14:paraId="0EC0BE90" w14:textId="77777777" w:rsidR="00E324F6" w:rsidRPr="00E324F6" w:rsidRDefault="00E324F6" w:rsidP="00E324F6">
      <w:pPr>
        <w:contextualSpacing/>
        <w:mirrorIndents/>
        <w:rPr>
          <w:rFonts w:cstheme="minorHAnsi"/>
        </w:rPr>
      </w:pPr>
      <w:r w:rsidRPr="00E324F6">
        <w:rPr>
          <w:rFonts w:cstheme="minorHAnsi"/>
        </w:rPr>
        <w:t>Donderdagavond voorafgaande aan de wedstrijden worden de teams zoveel mogelijk naar evenredigheid samengesteld, te beginnen met het 1e team. Het kan hierbij voorkomen dat een speler verplicht wordt in een hoger of lager team te spelen.</w:t>
      </w:r>
    </w:p>
    <w:p w14:paraId="135B5057" w14:textId="44353B5E" w:rsidR="00E324F6" w:rsidRPr="00E324F6" w:rsidRDefault="00E324F6" w:rsidP="00E324F6">
      <w:pPr>
        <w:contextualSpacing/>
        <w:mirrorIndents/>
        <w:rPr>
          <w:rFonts w:cstheme="minorHAnsi"/>
        </w:rPr>
      </w:pPr>
      <w:r w:rsidRPr="00E324F6">
        <w:rPr>
          <w:rFonts w:cstheme="minorHAnsi"/>
        </w:rPr>
        <w:t>De opstelling van het 1e en 2e team wordt gedaan door de hoofdtrainer in overleg met (advies</w:t>
      </w:r>
      <w:r w:rsidR="00613897">
        <w:rPr>
          <w:rFonts w:cstheme="minorHAnsi"/>
        </w:rPr>
        <w:t xml:space="preserve"> van</w:t>
      </w:r>
      <w:r w:rsidRPr="00E324F6">
        <w:rPr>
          <w:rFonts w:cstheme="minorHAnsi"/>
        </w:rPr>
        <w:t>) trainer van de  selectie en de leider(s).</w:t>
      </w:r>
    </w:p>
    <w:p w14:paraId="3125CBA9" w14:textId="0EA1C2E9" w:rsidR="00E324F6" w:rsidRPr="00E324F6" w:rsidRDefault="00E324F6" w:rsidP="00E324F6">
      <w:pPr>
        <w:contextualSpacing/>
        <w:mirrorIndents/>
        <w:rPr>
          <w:rFonts w:cstheme="minorHAnsi"/>
        </w:rPr>
      </w:pPr>
      <w:r w:rsidRPr="00E324F6">
        <w:rPr>
          <w:rFonts w:cstheme="minorHAnsi"/>
        </w:rPr>
        <w:t>De opstelling van de overige teams berust bij de trainer en/of leider van het team.</w:t>
      </w:r>
    </w:p>
    <w:p w14:paraId="1202D2C3" w14:textId="6EBF1725" w:rsidR="00E324F6" w:rsidRPr="00E324F6" w:rsidRDefault="00E324F6" w:rsidP="00E324F6">
      <w:pPr>
        <w:contextualSpacing/>
        <w:mirrorIndents/>
        <w:rPr>
          <w:rFonts w:cstheme="minorHAnsi"/>
        </w:rPr>
      </w:pPr>
      <w:r w:rsidRPr="00E324F6">
        <w:rPr>
          <w:rFonts w:cstheme="minorHAnsi"/>
        </w:rPr>
        <w:t>Indien de hoofdtrainer verzoekt een speler in een lager elftal op een bepaalde positie wil laten spelen, dient de leider hieraan te voldoen</w:t>
      </w:r>
      <w:r w:rsidR="00FE4CD1">
        <w:rPr>
          <w:rFonts w:cstheme="minorHAnsi"/>
        </w:rPr>
        <w:t>.</w:t>
      </w:r>
    </w:p>
    <w:p w14:paraId="115C3771" w14:textId="0086F31B" w:rsidR="00E324F6" w:rsidRPr="00E324F6" w:rsidRDefault="00E324F6" w:rsidP="00E324F6">
      <w:pPr>
        <w:contextualSpacing/>
        <w:mirrorIndents/>
        <w:rPr>
          <w:rFonts w:cstheme="minorHAnsi"/>
        </w:rPr>
      </w:pPr>
      <w:r w:rsidRPr="00E324F6">
        <w:rPr>
          <w:rFonts w:cstheme="minorHAnsi"/>
        </w:rPr>
        <w:t>Wanneer een speler wordt verwezen naar een lager team, wordt hij de 1e wedstrijd opgesteld</w:t>
      </w:r>
      <w:r w:rsidR="00FE4CD1">
        <w:rPr>
          <w:rFonts w:cstheme="minorHAnsi"/>
        </w:rPr>
        <w:t xml:space="preserve"> in</w:t>
      </w:r>
      <w:r w:rsidRPr="00E324F6">
        <w:rPr>
          <w:rFonts w:cstheme="minorHAnsi"/>
        </w:rPr>
        <w:t xml:space="preserve"> het basiselftal.</w:t>
      </w:r>
    </w:p>
    <w:p w14:paraId="19C7B129" w14:textId="77777777" w:rsidR="00E324F6" w:rsidRPr="00E324F6" w:rsidRDefault="00E324F6" w:rsidP="00E324F6">
      <w:pPr>
        <w:contextualSpacing/>
        <w:mirrorIndents/>
        <w:rPr>
          <w:rFonts w:cstheme="minorHAnsi"/>
        </w:rPr>
      </w:pPr>
      <w:r w:rsidRPr="00E324F6">
        <w:rPr>
          <w:rFonts w:cstheme="minorHAnsi"/>
        </w:rPr>
        <w:t xml:space="preserve">Ten aanzien van het reserve staan en/of wisselen is het uitgangspunt dat iedereen in principe recht heeft op een gelijke speelduur gedurende het seizoen. Het mag zonder overleg niet voorkomen dat een speler twee of meerdere gehele wedstrijden als wisselspeler wordt gebruikt. </w:t>
      </w:r>
    </w:p>
    <w:p w14:paraId="1CE433D5" w14:textId="05C46259" w:rsidR="00E324F6" w:rsidRPr="00E324F6" w:rsidRDefault="00E324F6" w:rsidP="00E324F6">
      <w:pPr>
        <w:contextualSpacing/>
        <w:mirrorIndents/>
        <w:rPr>
          <w:rFonts w:cstheme="minorHAnsi"/>
        </w:rPr>
      </w:pPr>
      <w:r w:rsidRPr="00E324F6">
        <w:rPr>
          <w:rFonts w:cstheme="minorHAnsi"/>
        </w:rPr>
        <w:lastRenderedPageBreak/>
        <w:t xml:space="preserve">Wanneer over de opstelling  geen overeenstemming bestaat tussen een speler van het 1e of 2e team en hoofdtrainer, kan door beiden advies gevraagd worden aan de </w:t>
      </w:r>
      <w:r w:rsidR="00A7131F">
        <w:rPr>
          <w:rFonts w:cstheme="minorHAnsi"/>
        </w:rPr>
        <w:t>coördinator/commissie Voetbalzaken</w:t>
      </w:r>
      <w:r w:rsidRPr="00E324F6">
        <w:rPr>
          <w:rFonts w:cstheme="minorHAnsi"/>
        </w:rPr>
        <w:t xml:space="preserve">. </w:t>
      </w:r>
    </w:p>
    <w:p w14:paraId="79A54638" w14:textId="437FAB5B" w:rsidR="00E324F6" w:rsidRPr="00E324F6" w:rsidRDefault="00E324F6" w:rsidP="00E324F6">
      <w:pPr>
        <w:contextualSpacing/>
        <w:mirrorIndents/>
        <w:rPr>
          <w:rFonts w:cstheme="minorHAnsi"/>
        </w:rPr>
      </w:pPr>
      <w:r w:rsidRPr="00E324F6">
        <w:rPr>
          <w:rFonts w:cstheme="minorHAnsi"/>
        </w:rPr>
        <w:t>De uiteindelijke beslissing ligt bij de hoofdtrainer.</w:t>
      </w:r>
    </w:p>
    <w:p w14:paraId="5483DC5C" w14:textId="77777777" w:rsidR="00E324F6" w:rsidRPr="00E324F6" w:rsidRDefault="00E324F6" w:rsidP="00E324F6">
      <w:pPr>
        <w:contextualSpacing/>
        <w:mirrorIndents/>
        <w:rPr>
          <w:rFonts w:cstheme="minorHAnsi"/>
        </w:rPr>
      </w:pPr>
    </w:p>
    <w:p w14:paraId="61A9A5BD" w14:textId="77777777" w:rsidR="00E324F6" w:rsidRPr="00E324F6" w:rsidRDefault="00E324F6" w:rsidP="00E324F6">
      <w:pPr>
        <w:contextualSpacing/>
        <w:mirrorIndents/>
        <w:rPr>
          <w:rFonts w:cstheme="minorHAnsi"/>
          <w:b/>
          <w:bCs/>
        </w:rPr>
      </w:pPr>
      <w:r w:rsidRPr="00E324F6">
        <w:rPr>
          <w:rFonts w:cstheme="minorHAnsi"/>
          <w:b/>
          <w:bCs/>
        </w:rPr>
        <w:t>De elftalleiding</w:t>
      </w:r>
    </w:p>
    <w:p w14:paraId="44482837" w14:textId="77777777" w:rsidR="00E324F6" w:rsidRPr="00E324F6" w:rsidRDefault="00E324F6" w:rsidP="00E324F6">
      <w:pPr>
        <w:contextualSpacing/>
        <w:mirrorIndents/>
        <w:rPr>
          <w:rFonts w:cstheme="minorHAnsi"/>
        </w:rPr>
      </w:pPr>
      <w:r w:rsidRPr="00E324F6">
        <w:rPr>
          <w:rFonts w:cstheme="minorHAnsi"/>
        </w:rPr>
        <w:t>De elftalleiding van het 1e team bestaat uit de hoofdtrainer en de leider(s)</w:t>
      </w:r>
    </w:p>
    <w:p w14:paraId="1F3B96AE" w14:textId="77777777" w:rsidR="00E324F6" w:rsidRPr="00E324F6" w:rsidRDefault="00E324F6" w:rsidP="00E324F6">
      <w:pPr>
        <w:contextualSpacing/>
        <w:mirrorIndents/>
        <w:rPr>
          <w:rFonts w:cstheme="minorHAnsi"/>
        </w:rPr>
      </w:pPr>
      <w:r w:rsidRPr="00E324F6">
        <w:rPr>
          <w:rFonts w:cstheme="minorHAnsi"/>
        </w:rPr>
        <w:t xml:space="preserve">De elftalleiding van de overige teams bestaat uit een (de) trainer(s) en/of leider(s). </w:t>
      </w:r>
    </w:p>
    <w:p w14:paraId="4C105CBD" w14:textId="77777777" w:rsidR="00E324F6" w:rsidRPr="00E324F6" w:rsidRDefault="00E324F6" w:rsidP="00E324F6">
      <w:pPr>
        <w:contextualSpacing/>
        <w:mirrorIndents/>
        <w:rPr>
          <w:rFonts w:cstheme="minorHAnsi"/>
        </w:rPr>
      </w:pPr>
      <w:r w:rsidRPr="00E324F6">
        <w:rPr>
          <w:rFonts w:cstheme="minorHAnsi"/>
        </w:rPr>
        <w:t xml:space="preserve">De elftalleiding verzorgt de organisatie rond wedstrijden. </w:t>
      </w:r>
    </w:p>
    <w:p w14:paraId="2AC29C19" w14:textId="1D66EEE8" w:rsidR="00E324F6" w:rsidRPr="00E324F6" w:rsidRDefault="00E324F6" w:rsidP="00E324F6">
      <w:pPr>
        <w:contextualSpacing/>
        <w:mirrorIndents/>
        <w:rPr>
          <w:rFonts w:cstheme="minorHAnsi"/>
        </w:rPr>
      </w:pPr>
      <w:r w:rsidRPr="00E324F6">
        <w:rPr>
          <w:rFonts w:cstheme="minorHAnsi"/>
        </w:rPr>
        <w:t>Onder organisatie wordt verstaan</w:t>
      </w:r>
      <w:r w:rsidR="00E34CDF">
        <w:rPr>
          <w:rFonts w:cstheme="minorHAnsi"/>
        </w:rPr>
        <w:t xml:space="preserve">; </w:t>
      </w:r>
      <w:r w:rsidRPr="00E324F6">
        <w:rPr>
          <w:rFonts w:cstheme="minorHAnsi"/>
        </w:rPr>
        <w:t xml:space="preserve">het regelen van vervoer en het vaststellen van de vertrektijd bij uitwedstrijden. Het vaststellen van de tijd waarop de spelers aanwezig moeten zijn en het ontvangen en begeleiden van de tegenstander bij thuiswedstrijden. Bij officiële wedstrijden is de leiding verantwoordelijk voor de opstelling, juiste invulling en </w:t>
      </w:r>
      <w:r w:rsidR="00C40E82">
        <w:rPr>
          <w:rFonts w:cstheme="minorHAnsi"/>
        </w:rPr>
        <w:t>digitaal verwerken van de opstelling via de wedstrijdzaken app van de KNVB</w:t>
      </w:r>
      <w:r w:rsidRPr="00E324F6">
        <w:rPr>
          <w:rFonts w:cstheme="minorHAnsi"/>
        </w:rPr>
        <w:t xml:space="preserve">. De elftalleiding draagt zorg voor een goed beheer van de hen toevertrouwde materialen en kleding. De elftalleiding wordt ondersteund door de </w:t>
      </w:r>
      <w:r w:rsidR="00543B21">
        <w:rPr>
          <w:rFonts w:cstheme="minorHAnsi"/>
        </w:rPr>
        <w:t>coördinator/commissie Voetbalzaken</w:t>
      </w:r>
      <w:r w:rsidRPr="00E324F6">
        <w:rPr>
          <w:rFonts w:cstheme="minorHAnsi"/>
        </w:rPr>
        <w:t>.</w:t>
      </w:r>
    </w:p>
    <w:p w14:paraId="06EB31F8" w14:textId="77777777" w:rsidR="00E324F6" w:rsidRPr="00E324F6" w:rsidRDefault="00E324F6" w:rsidP="00E324F6">
      <w:pPr>
        <w:contextualSpacing/>
        <w:mirrorIndents/>
        <w:rPr>
          <w:rFonts w:cstheme="minorHAnsi"/>
          <w:b/>
          <w:bCs/>
        </w:rPr>
      </w:pPr>
    </w:p>
    <w:p w14:paraId="07E8A421" w14:textId="77777777" w:rsidR="00E324F6" w:rsidRPr="00E324F6" w:rsidRDefault="00E324F6" w:rsidP="00E324F6">
      <w:pPr>
        <w:contextualSpacing/>
        <w:mirrorIndents/>
        <w:rPr>
          <w:rFonts w:cstheme="minorHAnsi"/>
          <w:b/>
          <w:bCs/>
        </w:rPr>
      </w:pPr>
      <w:r w:rsidRPr="00E324F6">
        <w:rPr>
          <w:rFonts w:cstheme="minorHAnsi"/>
          <w:b/>
          <w:bCs/>
        </w:rPr>
        <w:t>Opkomst voor een wedstrijd</w:t>
      </w:r>
    </w:p>
    <w:p w14:paraId="02ED3FD6" w14:textId="7AB85FAF" w:rsidR="00E324F6" w:rsidRPr="00E324F6" w:rsidRDefault="00E324F6" w:rsidP="00E324F6">
      <w:pPr>
        <w:contextualSpacing/>
        <w:mirrorIndents/>
        <w:rPr>
          <w:rFonts w:cstheme="minorHAnsi"/>
        </w:rPr>
      </w:pPr>
      <w:r w:rsidRPr="00E324F6">
        <w:rPr>
          <w:rFonts w:cstheme="minorHAnsi"/>
        </w:rPr>
        <w:t>Op het wedstrijdprogramma</w:t>
      </w:r>
      <w:r w:rsidR="00E34CDF">
        <w:rPr>
          <w:rFonts w:cstheme="minorHAnsi"/>
        </w:rPr>
        <w:t>, wat digitaal wordt verstrekt aan spelers,</w:t>
      </w:r>
      <w:r w:rsidRPr="00E324F6">
        <w:rPr>
          <w:rFonts w:cstheme="minorHAnsi"/>
        </w:rPr>
        <w:t xml:space="preserve"> wordt aangegeven waar en hoe laat men voor de wedstrijd aanwezig dient te zijn.</w:t>
      </w:r>
    </w:p>
    <w:p w14:paraId="078F51D5" w14:textId="77777777" w:rsidR="00E34CDF" w:rsidRDefault="00E324F6" w:rsidP="00E324F6">
      <w:pPr>
        <w:contextualSpacing/>
        <w:mirrorIndents/>
        <w:rPr>
          <w:rFonts w:cstheme="minorHAnsi"/>
        </w:rPr>
      </w:pPr>
      <w:r w:rsidRPr="00E324F6">
        <w:rPr>
          <w:rFonts w:cstheme="minorHAnsi"/>
        </w:rPr>
        <w:t xml:space="preserve">Indien een spelend lid niet in staat is om aan een wedstrijd deel te nemen, dient hij dit op donderdagavond voor het weekeind van de wedstrijd voor 20.00 uur te melden bij de elftalleiding. Bij wedstrijden buiten het weekeinde 48 uur van tevoren. </w:t>
      </w:r>
    </w:p>
    <w:p w14:paraId="62B6B0E8" w14:textId="7E750B26" w:rsidR="00E324F6" w:rsidRPr="00E324F6" w:rsidRDefault="00E324F6" w:rsidP="00E324F6">
      <w:pPr>
        <w:contextualSpacing/>
        <w:mirrorIndents/>
        <w:rPr>
          <w:rFonts w:cstheme="minorHAnsi"/>
        </w:rPr>
      </w:pPr>
      <w:r w:rsidRPr="00E324F6">
        <w:rPr>
          <w:rFonts w:cstheme="minorHAnsi"/>
        </w:rPr>
        <w:t>Geen of een te late afmelding, te late opkomst of niet verschijnen voor een competitie</w:t>
      </w:r>
      <w:r w:rsidR="006C2CF9">
        <w:rPr>
          <w:rFonts w:cstheme="minorHAnsi"/>
        </w:rPr>
        <w:t>-</w:t>
      </w:r>
      <w:r w:rsidRPr="00E324F6">
        <w:rPr>
          <w:rFonts w:cstheme="minorHAnsi"/>
        </w:rPr>
        <w:t xml:space="preserve"> of oefenwedstrijd kan worden gestraft met schorsing voor max. 2 wedstrijden, waarbij oefenwedstrijden bij de schorsing kunnen worden inbegrepen. Alleen bij onvoorziene omstandigheden, ter beoordeling aan de </w:t>
      </w:r>
      <w:r w:rsidR="00503B02">
        <w:rPr>
          <w:rFonts w:cstheme="minorHAnsi"/>
        </w:rPr>
        <w:t>coördinator/Commissie Voetbalzaken</w:t>
      </w:r>
      <w:r w:rsidRPr="00E324F6">
        <w:rPr>
          <w:rFonts w:cstheme="minorHAnsi"/>
        </w:rPr>
        <w:t>, kan hiervan worden afgeweken.</w:t>
      </w:r>
    </w:p>
    <w:p w14:paraId="15ADAF05" w14:textId="430B9C83" w:rsidR="00E324F6" w:rsidRPr="00E324F6" w:rsidRDefault="00E324F6" w:rsidP="00E324F6">
      <w:pPr>
        <w:contextualSpacing/>
        <w:mirrorIndents/>
        <w:rPr>
          <w:rFonts w:cstheme="minorHAnsi"/>
        </w:rPr>
      </w:pPr>
      <w:r w:rsidRPr="00E324F6">
        <w:rPr>
          <w:rFonts w:cstheme="minorHAnsi"/>
        </w:rPr>
        <w:t xml:space="preserve">De elftalleiding kan een te laat opgekomen speler direct voor de wedstrijd uitsluiten, bij de latere schorsing door de </w:t>
      </w:r>
      <w:r w:rsidR="000B6D1C">
        <w:rPr>
          <w:rFonts w:cstheme="minorHAnsi"/>
        </w:rPr>
        <w:t>coördinator/commissie Voetbalzaken</w:t>
      </w:r>
      <w:r w:rsidRPr="00E324F6">
        <w:rPr>
          <w:rFonts w:cstheme="minorHAnsi"/>
        </w:rPr>
        <w:t xml:space="preserve"> kan deze wedstrijd in mindering worden gebracht.</w:t>
      </w:r>
    </w:p>
    <w:p w14:paraId="43200B2A" w14:textId="77777777" w:rsidR="00E324F6" w:rsidRPr="00E324F6" w:rsidRDefault="00E324F6" w:rsidP="00E324F6">
      <w:pPr>
        <w:contextualSpacing/>
        <w:mirrorIndents/>
        <w:rPr>
          <w:rFonts w:cstheme="minorHAnsi"/>
        </w:rPr>
      </w:pPr>
    </w:p>
    <w:p w14:paraId="3F591483" w14:textId="77777777" w:rsidR="00E324F6" w:rsidRPr="00E324F6" w:rsidRDefault="00E324F6" w:rsidP="00E324F6">
      <w:pPr>
        <w:contextualSpacing/>
        <w:mirrorIndents/>
        <w:rPr>
          <w:rFonts w:cstheme="minorHAnsi"/>
          <w:b/>
          <w:bCs/>
        </w:rPr>
      </w:pPr>
      <w:r w:rsidRPr="00E324F6">
        <w:rPr>
          <w:rFonts w:cstheme="minorHAnsi"/>
          <w:b/>
          <w:bCs/>
        </w:rPr>
        <w:t>Uitrusting van de spelers</w:t>
      </w:r>
    </w:p>
    <w:p w14:paraId="5774BFA7" w14:textId="77777777" w:rsidR="00E324F6" w:rsidRPr="00E324F6" w:rsidRDefault="00E324F6" w:rsidP="00E324F6">
      <w:pPr>
        <w:contextualSpacing/>
        <w:mirrorIndents/>
        <w:rPr>
          <w:rFonts w:cstheme="minorHAnsi"/>
        </w:rPr>
      </w:pPr>
      <w:r w:rsidRPr="00E324F6">
        <w:rPr>
          <w:rFonts w:cstheme="minorHAnsi"/>
        </w:rPr>
        <w:t>De uitrusting dient tijdens wedstrijden te voldoen aan de regels van de KNVB, tevens zal ieder lid zorgdragen voor uniformiteit. De kleuren van SVF zijn: shirt groen met wit, broek wit, kousen groen/wit. Iedere speler is verantwoordelijk voor een goed beheer en juist gebruik van de in bruikleen verstrekte uitrusting conform de getekende bruikleenovereenkomst.</w:t>
      </w:r>
    </w:p>
    <w:p w14:paraId="34E9503F" w14:textId="77777777" w:rsidR="00E324F6" w:rsidRPr="00E324F6" w:rsidRDefault="00E324F6" w:rsidP="00E324F6">
      <w:pPr>
        <w:contextualSpacing/>
        <w:mirrorIndents/>
        <w:rPr>
          <w:rFonts w:cstheme="minorHAnsi"/>
        </w:rPr>
      </w:pPr>
    </w:p>
    <w:p w14:paraId="75B84DE9" w14:textId="77777777" w:rsidR="00E324F6" w:rsidRPr="00E324F6" w:rsidRDefault="00E324F6" w:rsidP="00E324F6">
      <w:pPr>
        <w:contextualSpacing/>
        <w:mirrorIndents/>
        <w:rPr>
          <w:rFonts w:cstheme="minorHAnsi"/>
          <w:b/>
          <w:bCs/>
        </w:rPr>
      </w:pPr>
      <w:r w:rsidRPr="00E324F6">
        <w:rPr>
          <w:rFonts w:cstheme="minorHAnsi"/>
          <w:b/>
          <w:bCs/>
        </w:rPr>
        <w:t>Sponsoring</w:t>
      </w:r>
    </w:p>
    <w:p w14:paraId="3A91D95C" w14:textId="60B198CD" w:rsidR="00E324F6" w:rsidRPr="00E324F6" w:rsidRDefault="00E324F6" w:rsidP="00E324F6">
      <w:pPr>
        <w:contextualSpacing/>
        <w:mirrorIndents/>
        <w:rPr>
          <w:rFonts w:cstheme="minorHAnsi"/>
        </w:rPr>
      </w:pPr>
      <w:r w:rsidRPr="00E324F6">
        <w:rPr>
          <w:rFonts w:cstheme="minorHAnsi"/>
        </w:rPr>
        <w:t xml:space="preserve">Om te voorkomen dat sponsors gelijktijdig door meerdere personen van SVF worden benaderd, dient het maken van afspraken met sponsors altijd door tussenkomst van de voorzitter </w:t>
      </w:r>
      <w:r w:rsidR="00174AA2">
        <w:rPr>
          <w:rFonts w:cstheme="minorHAnsi"/>
        </w:rPr>
        <w:t>PR t</w:t>
      </w:r>
      <w:r w:rsidRPr="00E324F6">
        <w:rPr>
          <w:rFonts w:cstheme="minorHAnsi"/>
        </w:rPr>
        <w:t>e verlopen.</w:t>
      </w:r>
    </w:p>
    <w:p w14:paraId="084C5FB0" w14:textId="77777777" w:rsidR="00E324F6" w:rsidRPr="00E324F6" w:rsidRDefault="00E324F6" w:rsidP="00E324F6">
      <w:pPr>
        <w:contextualSpacing/>
        <w:mirrorIndents/>
        <w:rPr>
          <w:rFonts w:cstheme="minorHAnsi"/>
        </w:rPr>
      </w:pPr>
    </w:p>
    <w:p w14:paraId="74FF9E6D" w14:textId="480AD825" w:rsidR="00E324F6" w:rsidRPr="00E324F6" w:rsidRDefault="00E324F6" w:rsidP="00E324F6">
      <w:pPr>
        <w:contextualSpacing/>
        <w:mirrorIndents/>
        <w:rPr>
          <w:rFonts w:cstheme="minorHAnsi"/>
          <w:b/>
          <w:bCs/>
        </w:rPr>
      </w:pPr>
      <w:r w:rsidRPr="00E324F6">
        <w:rPr>
          <w:rFonts w:cstheme="minorHAnsi"/>
          <w:b/>
          <w:bCs/>
        </w:rPr>
        <w:t>Oefen</w:t>
      </w:r>
      <w:r w:rsidR="00E34CDF">
        <w:rPr>
          <w:rFonts w:cstheme="minorHAnsi"/>
          <w:b/>
          <w:bCs/>
        </w:rPr>
        <w:t>-</w:t>
      </w:r>
      <w:r w:rsidRPr="00E324F6">
        <w:rPr>
          <w:rFonts w:cstheme="minorHAnsi"/>
          <w:b/>
          <w:bCs/>
        </w:rPr>
        <w:t xml:space="preserve"> en Lichtwedstrijden</w:t>
      </w:r>
    </w:p>
    <w:p w14:paraId="0D6DC458" w14:textId="6312CE4B" w:rsidR="00E324F6" w:rsidRPr="00E324F6" w:rsidRDefault="00E324F6" w:rsidP="00E324F6">
      <w:pPr>
        <w:contextualSpacing/>
        <w:mirrorIndents/>
        <w:rPr>
          <w:rFonts w:cstheme="minorHAnsi"/>
        </w:rPr>
      </w:pPr>
      <w:r w:rsidRPr="00E324F6">
        <w:rPr>
          <w:rFonts w:cstheme="minorHAnsi"/>
        </w:rPr>
        <w:t>Oefen</w:t>
      </w:r>
      <w:r w:rsidR="00E34CDF">
        <w:rPr>
          <w:rFonts w:cstheme="minorHAnsi"/>
        </w:rPr>
        <w:t>-</w:t>
      </w:r>
      <w:r w:rsidRPr="00E324F6">
        <w:rPr>
          <w:rFonts w:cstheme="minorHAnsi"/>
        </w:rPr>
        <w:t xml:space="preserve"> en lichtwedstrijden dienen altijd door tussenkomst van de wedstrijdsecretaris te worden geregeld. </w:t>
      </w:r>
    </w:p>
    <w:p w14:paraId="47122A7A" w14:textId="2F4F8AE1" w:rsidR="00E324F6" w:rsidRPr="00E324F6" w:rsidRDefault="00E324F6" w:rsidP="00E324F6">
      <w:pPr>
        <w:contextualSpacing/>
        <w:mirrorIndents/>
        <w:rPr>
          <w:rFonts w:cstheme="minorHAnsi"/>
        </w:rPr>
      </w:pPr>
      <w:r w:rsidRPr="00E324F6">
        <w:rPr>
          <w:rFonts w:cstheme="minorHAnsi"/>
        </w:rPr>
        <w:lastRenderedPageBreak/>
        <w:t xml:space="preserve">Indien de hoofdtrainer dit nodig acht, speelt het 1e team (tot een maximum van 1x per maand) lichtwedstrijden. Ter bevordering van de soepele overgang van de </w:t>
      </w:r>
      <w:r w:rsidR="00190F5F">
        <w:rPr>
          <w:rFonts w:cstheme="minorHAnsi"/>
        </w:rPr>
        <w:t>JO19</w:t>
      </w:r>
      <w:r w:rsidRPr="00E324F6">
        <w:rPr>
          <w:rFonts w:cstheme="minorHAnsi"/>
        </w:rPr>
        <w:t xml:space="preserve"> junioren naar de senioren speelt het team &lt;23 jaar maximaal 6x per seizoen een lichtwedstrijd. De overige teams mogen per seizoen 1x een lichtwedstrijd spelen. De lichtwedstrijden van de seniorenteams worden alleen op dinsdagavond gespeeld. </w:t>
      </w:r>
    </w:p>
    <w:p w14:paraId="1EF4613D" w14:textId="77777777" w:rsidR="00E324F6" w:rsidRPr="00E324F6" w:rsidRDefault="00E324F6" w:rsidP="00E324F6">
      <w:pPr>
        <w:contextualSpacing/>
        <w:mirrorIndents/>
        <w:rPr>
          <w:rFonts w:cstheme="minorHAnsi"/>
        </w:rPr>
      </w:pPr>
    </w:p>
    <w:p w14:paraId="20432F9D" w14:textId="77777777" w:rsidR="00E324F6" w:rsidRPr="00E324F6" w:rsidRDefault="00E324F6" w:rsidP="00E324F6">
      <w:pPr>
        <w:contextualSpacing/>
        <w:mirrorIndents/>
        <w:rPr>
          <w:rFonts w:cstheme="minorHAnsi"/>
          <w:b/>
          <w:bCs/>
        </w:rPr>
      </w:pPr>
      <w:r w:rsidRPr="00E324F6">
        <w:rPr>
          <w:rFonts w:cstheme="minorHAnsi"/>
          <w:b/>
          <w:bCs/>
        </w:rPr>
        <w:t>Zaalvoetbal</w:t>
      </w:r>
    </w:p>
    <w:p w14:paraId="4C865454" w14:textId="77777777" w:rsidR="00E324F6" w:rsidRPr="00E324F6" w:rsidRDefault="00E324F6" w:rsidP="00E324F6">
      <w:pPr>
        <w:contextualSpacing/>
        <w:mirrorIndents/>
        <w:rPr>
          <w:rFonts w:cstheme="minorHAnsi"/>
        </w:rPr>
      </w:pPr>
      <w:r w:rsidRPr="00E324F6">
        <w:rPr>
          <w:rFonts w:cstheme="minorHAnsi"/>
        </w:rPr>
        <w:t>Zaalvoetbal is in principe toegestaan. Voor de A selectiespelers is het niet toegestaan op</w:t>
      </w:r>
    </w:p>
    <w:p w14:paraId="585E007E" w14:textId="77777777" w:rsidR="00E324F6" w:rsidRPr="00E324F6" w:rsidRDefault="00E324F6" w:rsidP="00E324F6">
      <w:pPr>
        <w:contextualSpacing/>
        <w:mirrorIndents/>
        <w:rPr>
          <w:rFonts w:cstheme="minorHAnsi"/>
        </w:rPr>
      </w:pPr>
      <w:r w:rsidRPr="00E324F6">
        <w:rPr>
          <w:rFonts w:cstheme="minorHAnsi"/>
        </w:rPr>
        <w:t>trainingsavonden en de dag voorafgaande aan de wedstrijd van het 1e team, zaalvoetbal te spelen.</w:t>
      </w:r>
    </w:p>
    <w:p w14:paraId="2945C3C8" w14:textId="77777777" w:rsidR="00E324F6" w:rsidRPr="00E324F6" w:rsidRDefault="00E324F6" w:rsidP="00E324F6">
      <w:pPr>
        <w:contextualSpacing/>
        <w:mirrorIndents/>
        <w:rPr>
          <w:rFonts w:cstheme="minorHAnsi"/>
        </w:rPr>
      </w:pPr>
    </w:p>
    <w:p w14:paraId="3835DA3A" w14:textId="77777777" w:rsidR="00E324F6" w:rsidRPr="00E324F6" w:rsidRDefault="00E324F6" w:rsidP="00E324F6">
      <w:pPr>
        <w:contextualSpacing/>
        <w:mirrorIndents/>
        <w:rPr>
          <w:rFonts w:cstheme="minorHAnsi"/>
          <w:b/>
          <w:bCs/>
        </w:rPr>
      </w:pPr>
      <w:r w:rsidRPr="00E324F6">
        <w:rPr>
          <w:rFonts w:cstheme="minorHAnsi"/>
          <w:b/>
          <w:bCs/>
        </w:rPr>
        <w:t>Wassen tenues</w:t>
      </w:r>
    </w:p>
    <w:p w14:paraId="0501B3EC" w14:textId="434DB8BF" w:rsidR="00E324F6" w:rsidRPr="00E324F6" w:rsidRDefault="00E324F6" w:rsidP="00E324F6">
      <w:pPr>
        <w:contextualSpacing/>
        <w:mirrorIndents/>
        <w:rPr>
          <w:rFonts w:cstheme="minorHAnsi"/>
        </w:rPr>
      </w:pPr>
      <w:r w:rsidRPr="00E324F6">
        <w:rPr>
          <w:rFonts w:cstheme="minorHAnsi"/>
        </w:rPr>
        <w:t xml:space="preserve">De </w:t>
      </w:r>
      <w:r w:rsidR="000B6D1C">
        <w:rPr>
          <w:rFonts w:cstheme="minorHAnsi"/>
        </w:rPr>
        <w:t>commissie Voetbalzaken</w:t>
      </w:r>
      <w:r w:rsidRPr="00E324F6">
        <w:rPr>
          <w:rFonts w:cstheme="minorHAnsi"/>
        </w:rPr>
        <w:t xml:space="preserve"> kan besluiten om kleding van een elftal centraal te laten wassen.</w:t>
      </w:r>
    </w:p>
    <w:p w14:paraId="2D6017D6" w14:textId="77777777" w:rsidR="00E324F6" w:rsidRPr="00E324F6" w:rsidRDefault="00E324F6" w:rsidP="00E324F6">
      <w:pPr>
        <w:contextualSpacing/>
        <w:mirrorIndents/>
        <w:rPr>
          <w:rFonts w:cstheme="minorHAnsi"/>
        </w:rPr>
      </w:pPr>
      <w:r w:rsidRPr="00E324F6">
        <w:rPr>
          <w:rFonts w:cstheme="minorHAnsi"/>
        </w:rPr>
        <w:t xml:space="preserve">In dat geval zijn de spelers verplicht om, per gespeelde wedstrijd, een door het bestuur vast te </w:t>
      </w:r>
    </w:p>
    <w:p w14:paraId="5A7F41EF" w14:textId="77777777" w:rsidR="00E324F6" w:rsidRPr="00E324F6" w:rsidRDefault="00E324F6" w:rsidP="00E324F6">
      <w:pPr>
        <w:contextualSpacing/>
        <w:mirrorIndents/>
        <w:rPr>
          <w:rFonts w:cstheme="minorHAnsi"/>
        </w:rPr>
      </w:pPr>
      <w:r w:rsidRPr="00E324F6">
        <w:rPr>
          <w:rFonts w:cstheme="minorHAnsi"/>
        </w:rPr>
        <w:t>stellen bijdrage in de kosten van het wassen te voldoen.</w:t>
      </w:r>
    </w:p>
    <w:p w14:paraId="5F115BD1" w14:textId="77777777" w:rsidR="00E324F6" w:rsidRPr="00E324F6" w:rsidRDefault="00E324F6" w:rsidP="00E324F6">
      <w:pPr>
        <w:contextualSpacing/>
        <w:mirrorIndents/>
        <w:rPr>
          <w:rFonts w:cstheme="minorHAnsi"/>
        </w:rPr>
      </w:pPr>
    </w:p>
    <w:p w14:paraId="37FC53A4" w14:textId="77777777" w:rsidR="00E324F6" w:rsidRPr="00E324F6" w:rsidRDefault="00E324F6" w:rsidP="00E324F6">
      <w:pPr>
        <w:contextualSpacing/>
        <w:mirrorIndents/>
        <w:rPr>
          <w:rFonts w:cstheme="minorHAnsi"/>
          <w:b/>
          <w:bCs/>
        </w:rPr>
      </w:pPr>
      <w:r w:rsidRPr="00E324F6">
        <w:rPr>
          <w:rFonts w:cstheme="minorHAnsi"/>
          <w:b/>
          <w:bCs/>
        </w:rPr>
        <w:t>Kleedlokalen en Douches</w:t>
      </w:r>
    </w:p>
    <w:p w14:paraId="662197F0" w14:textId="77777777" w:rsidR="00E324F6" w:rsidRPr="00E324F6" w:rsidRDefault="00E324F6" w:rsidP="00E324F6">
      <w:pPr>
        <w:contextualSpacing/>
        <w:mirrorIndents/>
        <w:rPr>
          <w:rFonts w:cstheme="minorHAnsi"/>
        </w:rPr>
      </w:pPr>
      <w:r w:rsidRPr="00E324F6">
        <w:rPr>
          <w:rFonts w:cstheme="minorHAnsi"/>
        </w:rPr>
        <w:t>Bij trainingen en/of wedstrijden is het mogelijk gebruik te maken van de kleedlokalen en douches.</w:t>
      </w:r>
    </w:p>
    <w:p w14:paraId="31CEB877" w14:textId="393E0A0D" w:rsidR="00E324F6" w:rsidRPr="00E324F6" w:rsidRDefault="00E324F6" w:rsidP="00E324F6">
      <w:pPr>
        <w:contextualSpacing/>
        <w:mirrorIndents/>
        <w:rPr>
          <w:rFonts w:cstheme="minorHAnsi"/>
        </w:rPr>
      </w:pPr>
      <w:r w:rsidRPr="00E324F6">
        <w:rPr>
          <w:rFonts w:cstheme="minorHAnsi"/>
        </w:rPr>
        <w:t xml:space="preserve">De te gebruiken kleedlokalen en douches wordt aangegeven door de elftalleiding. De elftalleiding ziet erop toe dat </w:t>
      </w:r>
      <w:r w:rsidR="00190F5F">
        <w:rPr>
          <w:rFonts w:cstheme="minorHAnsi"/>
        </w:rPr>
        <w:t>de</w:t>
      </w:r>
      <w:r w:rsidRPr="00E324F6">
        <w:rPr>
          <w:rFonts w:cstheme="minorHAnsi"/>
        </w:rPr>
        <w:t xml:space="preserve"> kleedlokalen en de douches (ook van de tegenstander)  schoon worden achter gelaten, er geen spullen zijn </w:t>
      </w:r>
      <w:r w:rsidR="00174AA2">
        <w:rPr>
          <w:rFonts w:cstheme="minorHAnsi"/>
        </w:rPr>
        <w:t>achtergebleven</w:t>
      </w:r>
      <w:r w:rsidRPr="00E324F6">
        <w:rPr>
          <w:rFonts w:cstheme="minorHAnsi"/>
        </w:rPr>
        <w:t xml:space="preserve"> en evt. gebreken</w:t>
      </w:r>
      <w:r w:rsidR="00174AA2">
        <w:rPr>
          <w:rFonts w:cstheme="minorHAnsi"/>
        </w:rPr>
        <w:t xml:space="preserve"> dezelfde dag</w:t>
      </w:r>
      <w:r w:rsidRPr="00E324F6">
        <w:rPr>
          <w:rFonts w:cstheme="minorHAnsi"/>
        </w:rPr>
        <w:t xml:space="preserve"> worden</w:t>
      </w:r>
      <w:r w:rsidR="00174AA2">
        <w:rPr>
          <w:rFonts w:cstheme="minorHAnsi"/>
        </w:rPr>
        <w:t xml:space="preserve"> gemeld a</w:t>
      </w:r>
      <w:r w:rsidRPr="00E324F6">
        <w:rPr>
          <w:rFonts w:cstheme="minorHAnsi"/>
        </w:rPr>
        <w:t xml:space="preserve">an voorzitter </w:t>
      </w:r>
      <w:r w:rsidR="00190F5F">
        <w:rPr>
          <w:rFonts w:cstheme="minorHAnsi"/>
        </w:rPr>
        <w:t>Onderhoudscommissie</w:t>
      </w:r>
      <w:r w:rsidRPr="00E324F6">
        <w:rPr>
          <w:rFonts w:cstheme="minorHAnsi"/>
        </w:rPr>
        <w:t>.</w:t>
      </w:r>
    </w:p>
    <w:p w14:paraId="628784BF" w14:textId="77777777" w:rsidR="00E324F6" w:rsidRPr="00E324F6" w:rsidRDefault="00E324F6" w:rsidP="00E324F6">
      <w:pPr>
        <w:contextualSpacing/>
        <w:mirrorIndents/>
        <w:rPr>
          <w:rFonts w:cstheme="minorHAnsi"/>
        </w:rPr>
      </w:pPr>
      <w:r w:rsidRPr="00E324F6">
        <w:rPr>
          <w:rFonts w:cstheme="minorHAnsi"/>
        </w:rPr>
        <w:t>Bij nalatigheid zal de elftalleiding en het gehele elftal worden aangesproken.</w:t>
      </w:r>
    </w:p>
    <w:p w14:paraId="03FC7339" w14:textId="77777777" w:rsidR="00E324F6" w:rsidRPr="00E324F6" w:rsidRDefault="00E324F6" w:rsidP="00E324F6">
      <w:pPr>
        <w:contextualSpacing/>
        <w:mirrorIndents/>
        <w:rPr>
          <w:rFonts w:cstheme="minorHAnsi"/>
        </w:rPr>
      </w:pPr>
      <w:r w:rsidRPr="00E324F6">
        <w:rPr>
          <w:rFonts w:cstheme="minorHAnsi"/>
        </w:rPr>
        <w:t>Bij het douchen wordt het dragen van slippers aanbevolen.</w:t>
      </w:r>
    </w:p>
    <w:p w14:paraId="69F138AA" w14:textId="77777777" w:rsidR="00E324F6" w:rsidRPr="00E324F6" w:rsidRDefault="00E324F6" w:rsidP="00E324F6">
      <w:pPr>
        <w:contextualSpacing/>
        <w:mirrorIndents/>
        <w:rPr>
          <w:rFonts w:cstheme="minorHAnsi"/>
        </w:rPr>
      </w:pPr>
    </w:p>
    <w:p w14:paraId="6617BDF4" w14:textId="77777777" w:rsidR="00E324F6" w:rsidRPr="00E324F6" w:rsidRDefault="00E324F6" w:rsidP="00E324F6">
      <w:pPr>
        <w:contextualSpacing/>
        <w:mirrorIndents/>
        <w:rPr>
          <w:rFonts w:cstheme="minorHAnsi"/>
          <w:b/>
          <w:bCs/>
        </w:rPr>
      </w:pPr>
      <w:r w:rsidRPr="00E324F6">
        <w:rPr>
          <w:rFonts w:cstheme="minorHAnsi"/>
          <w:b/>
          <w:bCs/>
        </w:rPr>
        <w:t>Velden</w:t>
      </w:r>
    </w:p>
    <w:p w14:paraId="37DF1E92" w14:textId="77777777" w:rsidR="00E324F6" w:rsidRPr="00E324F6" w:rsidRDefault="00E324F6" w:rsidP="00E324F6">
      <w:pPr>
        <w:contextualSpacing/>
        <w:mirrorIndents/>
        <w:rPr>
          <w:rFonts w:cstheme="minorHAnsi"/>
        </w:rPr>
      </w:pPr>
      <w:r w:rsidRPr="00E324F6">
        <w:rPr>
          <w:rFonts w:cstheme="minorHAnsi"/>
        </w:rPr>
        <w:t>De keuring en indeling van de velden voor het trainen en/of spelen van wedstrijden, is een verantwoordelijkheid van de aangestelde consul, hierover is geen discussie mogelijk.</w:t>
      </w:r>
    </w:p>
    <w:p w14:paraId="05A49438" w14:textId="77777777" w:rsidR="00E324F6" w:rsidRPr="00E324F6" w:rsidRDefault="00E324F6" w:rsidP="00E324F6">
      <w:pPr>
        <w:contextualSpacing/>
        <w:mirrorIndents/>
        <w:rPr>
          <w:rFonts w:cstheme="minorHAnsi"/>
          <w:b/>
          <w:bCs/>
        </w:rPr>
      </w:pPr>
    </w:p>
    <w:p w14:paraId="15D6DF45" w14:textId="77777777" w:rsidR="00E324F6" w:rsidRPr="00E324F6" w:rsidRDefault="00E324F6" w:rsidP="00E324F6">
      <w:pPr>
        <w:contextualSpacing/>
        <w:mirrorIndents/>
        <w:rPr>
          <w:rFonts w:cstheme="minorHAnsi"/>
          <w:b/>
          <w:bCs/>
        </w:rPr>
      </w:pPr>
      <w:r w:rsidRPr="00E324F6">
        <w:rPr>
          <w:rFonts w:cstheme="minorHAnsi"/>
          <w:b/>
          <w:bCs/>
        </w:rPr>
        <w:t>Training/wedstrijdmaterialen</w:t>
      </w:r>
    </w:p>
    <w:p w14:paraId="6F401302" w14:textId="047277D8" w:rsidR="00E324F6" w:rsidRPr="00E324F6" w:rsidRDefault="00E324F6" w:rsidP="00E324F6">
      <w:pPr>
        <w:contextualSpacing/>
        <w:mirrorIndents/>
        <w:rPr>
          <w:rFonts w:cstheme="minorHAnsi"/>
        </w:rPr>
      </w:pPr>
      <w:r w:rsidRPr="00E324F6">
        <w:rPr>
          <w:rFonts w:cstheme="minorHAnsi"/>
        </w:rPr>
        <w:t>Na een training dient men te zorgen dat de gebruikte materialen</w:t>
      </w:r>
      <w:r w:rsidR="00190F5F">
        <w:rPr>
          <w:rFonts w:cstheme="minorHAnsi"/>
        </w:rPr>
        <w:t xml:space="preserve"> </w:t>
      </w:r>
      <w:r w:rsidRPr="00E324F6">
        <w:rPr>
          <w:rFonts w:cstheme="minorHAnsi"/>
        </w:rPr>
        <w:t>(ballen, trainingsdoelen, pionnen ed.) op hun plaats terug worden gezet. Hierbij speciaal letten op buiten het terrein van de vereniging terechtgekomen ballen. Bij trainingen van de selectie is de hoofdtrainer hiervoor verantwoordelijk.</w:t>
      </w:r>
    </w:p>
    <w:p w14:paraId="082635BB" w14:textId="4D08308E" w:rsidR="00E324F6" w:rsidRPr="00E324F6" w:rsidRDefault="00E324F6" w:rsidP="00E324F6">
      <w:pPr>
        <w:contextualSpacing/>
        <w:mirrorIndents/>
        <w:rPr>
          <w:rFonts w:cstheme="minorHAnsi"/>
        </w:rPr>
      </w:pPr>
      <w:r w:rsidRPr="00E324F6">
        <w:rPr>
          <w:rFonts w:cstheme="minorHAnsi"/>
        </w:rPr>
        <w:t xml:space="preserve">Na wedstrijden dienen de laatst spelende teams de cornervlaggen in het materiaalhok te brengen. Gebreken en vermissingen melden aan </w:t>
      </w:r>
      <w:r w:rsidR="00190F5F">
        <w:rPr>
          <w:rFonts w:cstheme="minorHAnsi"/>
        </w:rPr>
        <w:t>voorzitter Onderhoudscommissie.</w:t>
      </w:r>
    </w:p>
    <w:p w14:paraId="3CE8001B" w14:textId="77777777" w:rsidR="00E324F6" w:rsidRPr="00E324F6" w:rsidRDefault="00E324F6" w:rsidP="00E324F6">
      <w:pPr>
        <w:contextualSpacing/>
        <w:mirrorIndents/>
        <w:rPr>
          <w:rFonts w:cstheme="minorHAnsi"/>
        </w:rPr>
      </w:pPr>
    </w:p>
    <w:p w14:paraId="2B58D5FD" w14:textId="77777777" w:rsidR="00E324F6" w:rsidRPr="00E324F6" w:rsidRDefault="00E324F6" w:rsidP="00E324F6">
      <w:pPr>
        <w:contextualSpacing/>
        <w:mirrorIndents/>
        <w:rPr>
          <w:rFonts w:cstheme="minorHAnsi"/>
          <w:b/>
          <w:bCs/>
        </w:rPr>
      </w:pPr>
      <w:r w:rsidRPr="00E324F6">
        <w:rPr>
          <w:rFonts w:cstheme="minorHAnsi"/>
          <w:b/>
          <w:bCs/>
        </w:rPr>
        <w:t>Ongevallen</w:t>
      </w:r>
    </w:p>
    <w:p w14:paraId="0A161E02" w14:textId="77777777" w:rsidR="00E324F6" w:rsidRPr="00E324F6" w:rsidRDefault="00E324F6" w:rsidP="00E324F6">
      <w:pPr>
        <w:contextualSpacing/>
        <w:mirrorIndents/>
        <w:rPr>
          <w:rFonts w:cstheme="minorHAnsi"/>
        </w:rPr>
      </w:pPr>
      <w:r w:rsidRPr="00E324F6">
        <w:rPr>
          <w:rFonts w:cstheme="minorHAnsi"/>
        </w:rPr>
        <w:t>De vereniging is, via de KNVB, aanvullend verzekerd tegen de kosten van ongevallen die niet door de bestaande (sociale) voorzieningen en verzekeringen worden gedekt.</w:t>
      </w:r>
    </w:p>
    <w:p w14:paraId="0D89F711" w14:textId="74149A6D" w:rsidR="00E324F6" w:rsidRPr="00E324F6" w:rsidRDefault="00E324F6" w:rsidP="00E324F6">
      <w:pPr>
        <w:contextualSpacing/>
        <w:mirrorIndents/>
        <w:rPr>
          <w:rFonts w:cstheme="minorHAnsi"/>
        </w:rPr>
      </w:pPr>
      <w:r w:rsidRPr="00E324F6">
        <w:rPr>
          <w:rFonts w:cstheme="minorHAnsi"/>
        </w:rPr>
        <w:t>Wanneer er zich bij trainingen of wedstrijden ongevallen voordoen dient dit via een ongevallen aangifteformulier aan de verzekeraar te worden gemeld, ook bij twijfelgevallen.</w:t>
      </w:r>
    </w:p>
    <w:p w14:paraId="00D7ED78" w14:textId="77777777" w:rsidR="00E324F6" w:rsidRPr="00E324F6" w:rsidRDefault="00E324F6" w:rsidP="00E324F6">
      <w:pPr>
        <w:contextualSpacing/>
        <w:mirrorIndents/>
        <w:rPr>
          <w:rFonts w:cstheme="minorHAnsi"/>
        </w:rPr>
      </w:pPr>
      <w:r w:rsidRPr="00E324F6">
        <w:rPr>
          <w:rFonts w:cstheme="minorHAnsi"/>
        </w:rPr>
        <w:t>De aanwezige leiding (trainer/elftalleiding) ziet erop toe dat de melding via de secretaris geschiedt. Formulieren zijn verkrijgbaar bij de secretaris en/of liggen in de bestuurskamer.</w:t>
      </w:r>
    </w:p>
    <w:p w14:paraId="76BDC119" w14:textId="77777777" w:rsidR="00E324F6" w:rsidRPr="00E324F6" w:rsidRDefault="00E324F6" w:rsidP="00E324F6">
      <w:pPr>
        <w:contextualSpacing/>
        <w:mirrorIndents/>
        <w:rPr>
          <w:rFonts w:cstheme="minorHAnsi"/>
          <w:b/>
          <w:bCs/>
        </w:rPr>
      </w:pPr>
    </w:p>
    <w:p w14:paraId="68A5D83D" w14:textId="77777777" w:rsidR="00E324F6" w:rsidRPr="00E324F6" w:rsidRDefault="00E324F6" w:rsidP="00E324F6">
      <w:pPr>
        <w:contextualSpacing/>
        <w:mirrorIndents/>
        <w:rPr>
          <w:rFonts w:cstheme="minorHAnsi"/>
          <w:b/>
          <w:bCs/>
        </w:rPr>
      </w:pPr>
      <w:r w:rsidRPr="00E324F6">
        <w:rPr>
          <w:rFonts w:cstheme="minorHAnsi"/>
          <w:b/>
          <w:bCs/>
        </w:rPr>
        <w:t>Training</w:t>
      </w:r>
    </w:p>
    <w:p w14:paraId="3D6580CA" w14:textId="12353A56" w:rsidR="00E324F6" w:rsidRPr="00E324F6" w:rsidRDefault="00E324F6" w:rsidP="00E324F6">
      <w:pPr>
        <w:contextualSpacing/>
        <w:mirrorIndents/>
        <w:rPr>
          <w:rFonts w:cstheme="minorHAnsi"/>
        </w:rPr>
      </w:pPr>
      <w:r w:rsidRPr="00E324F6">
        <w:rPr>
          <w:rFonts w:cstheme="minorHAnsi"/>
        </w:rPr>
        <w:t xml:space="preserve">SVF stelt de spelende leden in staat om te trainen op de tijden en de locatie zoals door de </w:t>
      </w:r>
      <w:r w:rsidR="003B0B76">
        <w:rPr>
          <w:rFonts w:cstheme="minorHAnsi"/>
        </w:rPr>
        <w:t>commissie Voetbalzaken</w:t>
      </w:r>
      <w:r w:rsidRPr="00E324F6">
        <w:rPr>
          <w:rFonts w:cstheme="minorHAnsi"/>
        </w:rPr>
        <w:t xml:space="preserve"> wordt vastgesteld. Voor de spelers van de selectie-elftallen is het verplicht om bij </w:t>
      </w:r>
      <w:r w:rsidRPr="00E324F6">
        <w:rPr>
          <w:rFonts w:cstheme="minorHAnsi"/>
        </w:rPr>
        <w:lastRenderedPageBreak/>
        <w:t>verhindering dit tijdig (minimaal 1 uur voor de aanvang van de training), aan de elftalleiding te melden.</w:t>
      </w:r>
    </w:p>
    <w:p w14:paraId="7A0A9D0C" w14:textId="77777777" w:rsidR="00E324F6" w:rsidRPr="00E324F6" w:rsidRDefault="00E324F6" w:rsidP="00E324F6">
      <w:pPr>
        <w:contextualSpacing/>
        <w:mirrorIndents/>
        <w:rPr>
          <w:rFonts w:cstheme="minorHAnsi"/>
        </w:rPr>
      </w:pPr>
    </w:p>
    <w:p w14:paraId="6A52FD6D" w14:textId="77777777" w:rsidR="00174AA2" w:rsidRPr="00174AA2" w:rsidRDefault="00174AA2" w:rsidP="00E324F6">
      <w:pPr>
        <w:contextualSpacing/>
        <w:mirrorIndents/>
        <w:rPr>
          <w:rFonts w:cstheme="minorHAnsi"/>
          <w:b/>
          <w:bCs/>
        </w:rPr>
      </w:pPr>
      <w:r w:rsidRPr="00174AA2">
        <w:rPr>
          <w:rFonts w:cstheme="minorHAnsi"/>
          <w:b/>
          <w:bCs/>
        </w:rPr>
        <w:t>Trainer</w:t>
      </w:r>
    </w:p>
    <w:p w14:paraId="6A45A6DF" w14:textId="06EF0E36" w:rsidR="00E324F6" w:rsidRDefault="00174AA2" w:rsidP="00E324F6">
      <w:pPr>
        <w:contextualSpacing/>
        <w:mirrorIndents/>
        <w:rPr>
          <w:rFonts w:cstheme="minorHAnsi"/>
        </w:rPr>
      </w:pPr>
      <w:r>
        <w:rPr>
          <w:rFonts w:cstheme="minorHAnsi"/>
        </w:rPr>
        <w:t>S</w:t>
      </w:r>
      <w:r w:rsidR="00E324F6" w:rsidRPr="00E324F6">
        <w:rPr>
          <w:rFonts w:cstheme="minorHAnsi"/>
        </w:rPr>
        <w:t xml:space="preserve">VF streeft ernaar om minimaal voor de </w:t>
      </w:r>
      <w:r w:rsidR="00190F5F">
        <w:rPr>
          <w:rFonts w:cstheme="minorHAnsi"/>
        </w:rPr>
        <w:t xml:space="preserve">selectie en de JO19 </w:t>
      </w:r>
      <w:r w:rsidR="00E324F6" w:rsidRPr="00E324F6">
        <w:rPr>
          <w:rFonts w:cstheme="minorHAnsi"/>
        </w:rPr>
        <w:t>een gekwalificeerde trainer ter beschikking te stellen. De overige spelende leden trainen onder leiding van een vrijwilliger. Degene die de training verzorgt, heeft tijdens de training de leiding. Het niet of niet voldoende gehoor geven aan de leiding tijdens de training kan worden gestraft met verwijdering van de training en evt. verdere sancties, e</w:t>
      </w:r>
      <w:r>
        <w:rPr>
          <w:rFonts w:cstheme="minorHAnsi"/>
        </w:rPr>
        <w:t>en en ander</w:t>
      </w:r>
      <w:r w:rsidR="00E324F6" w:rsidRPr="00E324F6">
        <w:rPr>
          <w:rFonts w:cstheme="minorHAnsi"/>
        </w:rPr>
        <w:t xml:space="preserve"> ter beoordeling van de </w:t>
      </w:r>
      <w:r w:rsidR="003B0B76">
        <w:rPr>
          <w:rFonts w:cstheme="minorHAnsi"/>
        </w:rPr>
        <w:t>coördinator/commissie Voetbalzaken</w:t>
      </w:r>
      <w:r w:rsidR="00E324F6" w:rsidRPr="00E324F6">
        <w:rPr>
          <w:rFonts w:cstheme="minorHAnsi"/>
        </w:rPr>
        <w:t>.</w:t>
      </w:r>
    </w:p>
    <w:p w14:paraId="6A2A9F1C" w14:textId="0026E87E" w:rsidR="00174AA2" w:rsidRDefault="00174AA2" w:rsidP="00E324F6">
      <w:pPr>
        <w:contextualSpacing/>
        <w:mirrorIndents/>
        <w:rPr>
          <w:rFonts w:cstheme="minorHAnsi"/>
        </w:rPr>
      </w:pPr>
    </w:p>
    <w:p w14:paraId="6FB1CBCA" w14:textId="4EB4D8E2" w:rsidR="00174AA2" w:rsidRPr="00E324F6" w:rsidRDefault="00174AA2" w:rsidP="00E324F6">
      <w:pPr>
        <w:contextualSpacing/>
        <w:mirrorIndents/>
        <w:rPr>
          <w:rFonts w:cstheme="minorHAnsi"/>
        </w:rPr>
      </w:pPr>
      <w:r>
        <w:rPr>
          <w:rFonts w:cstheme="minorHAnsi"/>
        </w:rPr>
        <w:t>Bij aanstelling van de trainer/leider zal er door SVF een VOG (Verklaring Omtrent Gedrag) worden aangevraagd.</w:t>
      </w:r>
    </w:p>
    <w:p w14:paraId="0D1FA9B5" w14:textId="77777777" w:rsidR="00E324F6" w:rsidRPr="00E324F6" w:rsidRDefault="00E324F6" w:rsidP="00E324F6">
      <w:pPr>
        <w:contextualSpacing/>
        <w:mirrorIndents/>
        <w:rPr>
          <w:rFonts w:cstheme="minorHAnsi"/>
        </w:rPr>
      </w:pPr>
    </w:p>
    <w:p w14:paraId="12BE3F6D" w14:textId="77777777" w:rsidR="00E324F6" w:rsidRPr="00190F5F" w:rsidRDefault="00E324F6" w:rsidP="00E324F6">
      <w:pPr>
        <w:contextualSpacing/>
        <w:mirrorIndents/>
        <w:rPr>
          <w:rFonts w:cstheme="minorHAnsi"/>
          <w:b/>
          <w:bCs/>
          <w:strike/>
        </w:rPr>
      </w:pPr>
      <w:r w:rsidRPr="00E324F6">
        <w:rPr>
          <w:rFonts w:cstheme="minorHAnsi"/>
          <w:b/>
          <w:bCs/>
        </w:rPr>
        <w:t>Verzorging</w:t>
      </w:r>
    </w:p>
    <w:p w14:paraId="2793F4B1" w14:textId="72D98502" w:rsidR="00E324F6" w:rsidRPr="00174AA2" w:rsidRDefault="00E324F6" w:rsidP="00E324F6">
      <w:pPr>
        <w:contextualSpacing/>
        <w:mirrorIndents/>
        <w:rPr>
          <w:rFonts w:cstheme="minorHAnsi"/>
        </w:rPr>
      </w:pPr>
      <w:r w:rsidRPr="00174AA2">
        <w:rPr>
          <w:rFonts w:cstheme="minorHAnsi"/>
        </w:rPr>
        <w:t>Het bestuur van de vereniging streeft ernaar om voor de A- en B- selectie op trainingen en bij wedstrijden van het 1e team een kwalificeerde verzorger ter beschikking te hebben. Spelers zijn verplicht de aanwijzingen van de verzorger zo goed mogelijk op te volgen.</w:t>
      </w:r>
      <w:r w:rsidR="003B0B76" w:rsidRPr="00174AA2">
        <w:rPr>
          <w:rFonts w:cstheme="minorHAnsi"/>
        </w:rPr>
        <w:t xml:space="preserve"> </w:t>
      </w:r>
    </w:p>
    <w:p w14:paraId="721EF7B3" w14:textId="77777777" w:rsidR="00E324F6" w:rsidRPr="00E324F6" w:rsidRDefault="00E324F6" w:rsidP="00E324F6">
      <w:pPr>
        <w:contextualSpacing/>
        <w:mirrorIndents/>
        <w:rPr>
          <w:rFonts w:cstheme="minorHAnsi"/>
        </w:rPr>
      </w:pPr>
    </w:p>
    <w:p w14:paraId="42346EA5" w14:textId="77777777" w:rsidR="00E324F6" w:rsidRPr="00E324F6" w:rsidRDefault="00E324F6" w:rsidP="00E324F6">
      <w:pPr>
        <w:contextualSpacing/>
        <w:mirrorIndents/>
        <w:rPr>
          <w:rFonts w:cstheme="minorHAnsi"/>
          <w:b/>
          <w:bCs/>
        </w:rPr>
      </w:pPr>
      <w:r w:rsidRPr="00E324F6">
        <w:rPr>
          <w:rFonts w:cstheme="minorHAnsi"/>
          <w:b/>
          <w:bCs/>
        </w:rPr>
        <w:t>Extra gebruik clubhuis</w:t>
      </w:r>
    </w:p>
    <w:p w14:paraId="4D45D7DD" w14:textId="4E70CDF7" w:rsidR="00E324F6" w:rsidRPr="00E324F6" w:rsidRDefault="00E324F6" w:rsidP="00E324F6">
      <w:pPr>
        <w:contextualSpacing/>
        <w:mirrorIndents/>
        <w:rPr>
          <w:rFonts w:cstheme="minorHAnsi"/>
        </w:rPr>
      </w:pPr>
      <w:r w:rsidRPr="00E324F6">
        <w:rPr>
          <w:rFonts w:cstheme="minorHAnsi"/>
        </w:rPr>
        <w:t xml:space="preserve">Een keer per seizoen kunnen de seniorenteams en het </w:t>
      </w:r>
      <w:r w:rsidR="00190F5F">
        <w:rPr>
          <w:rFonts w:cstheme="minorHAnsi"/>
        </w:rPr>
        <w:t>JO19</w:t>
      </w:r>
      <w:r w:rsidRPr="00E324F6">
        <w:rPr>
          <w:rFonts w:cstheme="minorHAnsi"/>
        </w:rPr>
        <w:t xml:space="preserve"> gebruik maken van het kantinegedeelte van het clubhuis om een feestavond te organiseren, tegen een door het bestuur </w:t>
      </w:r>
      <w:r w:rsidR="00FF58A0">
        <w:rPr>
          <w:rFonts w:cstheme="minorHAnsi"/>
        </w:rPr>
        <w:t>vastgestelde</w:t>
      </w:r>
      <w:r w:rsidRPr="00E324F6">
        <w:rPr>
          <w:rFonts w:cstheme="minorHAnsi"/>
        </w:rPr>
        <w:t xml:space="preserve"> prijs. Deze avond dient minimaal 4 weken voor data te worden aangevraagd</w:t>
      </w:r>
      <w:r w:rsidR="00FF58A0">
        <w:rPr>
          <w:rFonts w:cstheme="minorHAnsi"/>
        </w:rPr>
        <w:t xml:space="preserve"> </w:t>
      </w:r>
      <w:r w:rsidRPr="00E324F6">
        <w:rPr>
          <w:rFonts w:cstheme="minorHAnsi"/>
        </w:rPr>
        <w:t>door de leider van het team, bij de kantinecoördinator.</w:t>
      </w:r>
    </w:p>
    <w:p w14:paraId="0B771620" w14:textId="77777777" w:rsidR="00E324F6" w:rsidRPr="00E324F6" w:rsidRDefault="00E324F6" w:rsidP="00E324F6">
      <w:pPr>
        <w:contextualSpacing/>
        <w:mirrorIndents/>
        <w:rPr>
          <w:rFonts w:cstheme="minorHAnsi"/>
        </w:rPr>
      </w:pPr>
    </w:p>
    <w:p w14:paraId="5F51BCA0" w14:textId="427C3F7B" w:rsidR="00E324F6" w:rsidRPr="00E324F6" w:rsidRDefault="00E324F6" w:rsidP="00E324F6">
      <w:pPr>
        <w:contextualSpacing/>
        <w:mirrorIndents/>
        <w:rPr>
          <w:rFonts w:cstheme="minorHAnsi"/>
        </w:rPr>
      </w:pPr>
      <w:r w:rsidRPr="00E324F6">
        <w:rPr>
          <w:rFonts w:cstheme="minorHAnsi"/>
        </w:rPr>
        <w:t>Bij andere activiteiten waarvoor andere/extra bestellingen benodigd zijn, dien</w:t>
      </w:r>
      <w:r w:rsidR="00FF58A0">
        <w:rPr>
          <w:rFonts w:cstheme="minorHAnsi"/>
        </w:rPr>
        <w:t>en deze</w:t>
      </w:r>
      <w:r w:rsidRPr="00E324F6">
        <w:rPr>
          <w:rFonts w:cstheme="minorHAnsi"/>
        </w:rPr>
        <w:t xml:space="preserve"> minimaal 2 weken voor data aangemeld te worden bij de kantinecoördinator. </w:t>
      </w:r>
    </w:p>
    <w:p w14:paraId="5DBE2369" w14:textId="77777777" w:rsidR="00E324F6" w:rsidRPr="00E324F6" w:rsidRDefault="00E324F6" w:rsidP="00E324F6">
      <w:pPr>
        <w:contextualSpacing/>
        <w:mirrorIndents/>
        <w:rPr>
          <w:rFonts w:cstheme="minorHAnsi"/>
          <w:b/>
          <w:bCs/>
        </w:rPr>
      </w:pPr>
    </w:p>
    <w:p w14:paraId="62615274" w14:textId="77777777" w:rsidR="00E324F6" w:rsidRPr="00E324F6" w:rsidRDefault="00E324F6" w:rsidP="00E324F6">
      <w:pPr>
        <w:contextualSpacing/>
        <w:mirrorIndents/>
        <w:rPr>
          <w:rFonts w:cstheme="minorHAnsi"/>
          <w:b/>
          <w:bCs/>
        </w:rPr>
      </w:pPr>
      <w:r w:rsidRPr="00E324F6">
        <w:rPr>
          <w:rFonts w:cstheme="minorHAnsi"/>
          <w:b/>
          <w:bCs/>
        </w:rPr>
        <w:t>Bardiensten</w:t>
      </w:r>
    </w:p>
    <w:p w14:paraId="38283CC1" w14:textId="570F899C" w:rsidR="00E324F6" w:rsidRPr="00E324F6" w:rsidRDefault="00E324F6" w:rsidP="00EF0B37">
      <w:pPr>
        <w:contextualSpacing/>
        <w:mirrorIndents/>
        <w:rPr>
          <w:rFonts w:cstheme="minorHAnsi"/>
        </w:rPr>
      </w:pPr>
      <w:r w:rsidRPr="00E324F6">
        <w:rPr>
          <w:rFonts w:cstheme="minorHAnsi"/>
        </w:rPr>
        <w:t>Bij onvoldoende barbezetting zal aanvulling worden verkregen door inroostering van de seniorenteams, dit rooster wordt per seizoen opgemaakt door zorg van de voorzitter Kantinezaken . De elftalleiding van het team draagt zorg voor het beschikbaar zijn van voldoende aanvulling</w:t>
      </w:r>
      <w:r w:rsidR="00297E34">
        <w:rPr>
          <w:rFonts w:cstheme="minorHAnsi"/>
        </w:rPr>
        <w:t>,</w:t>
      </w:r>
      <w:r w:rsidRPr="00E324F6">
        <w:rPr>
          <w:rFonts w:cstheme="minorHAnsi"/>
        </w:rPr>
        <w:t xml:space="preserve"> indien noodzakelijk.</w:t>
      </w:r>
    </w:p>
    <w:p w14:paraId="7AAF7B52" w14:textId="77777777" w:rsidR="00E324F6" w:rsidRPr="00E324F6" w:rsidRDefault="00E324F6" w:rsidP="00E324F6">
      <w:pPr>
        <w:contextualSpacing/>
        <w:mirrorIndents/>
        <w:rPr>
          <w:rFonts w:cstheme="minorHAnsi"/>
        </w:rPr>
      </w:pPr>
      <w:r w:rsidRPr="00E324F6">
        <w:rPr>
          <w:rFonts w:cstheme="minorHAnsi"/>
        </w:rPr>
        <w:t xml:space="preserve">Bij niet voldoen aan deze verplichting volgt een schorsing van 2 wedstrijden voor de aangewezen spelers.    </w:t>
      </w:r>
    </w:p>
    <w:p w14:paraId="391AF65F" w14:textId="77777777" w:rsidR="00E324F6" w:rsidRPr="00E324F6" w:rsidRDefault="00E324F6" w:rsidP="00E324F6">
      <w:pPr>
        <w:contextualSpacing/>
        <w:mirrorIndents/>
        <w:rPr>
          <w:rFonts w:cstheme="minorHAnsi"/>
        </w:rPr>
      </w:pPr>
    </w:p>
    <w:p w14:paraId="5A6A5E78" w14:textId="77777777" w:rsidR="00E324F6" w:rsidRPr="00E324F6" w:rsidRDefault="00E324F6" w:rsidP="00E324F6">
      <w:pPr>
        <w:contextualSpacing/>
        <w:mirrorIndents/>
        <w:rPr>
          <w:rFonts w:cstheme="minorHAnsi"/>
          <w:b/>
          <w:bCs/>
        </w:rPr>
      </w:pPr>
      <w:r w:rsidRPr="00E324F6">
        <w:rPr>
          <w:rFonts w:cstheme="minorHAnsi"/>
          <w:b/>
          <w:bCs/>
        </w:rPr>
        <w:t>Roken, alcohol en drugs</w:t>
      </w:r>
    </w:p>
    <w:p w14:paraId="3DB71821" w14:textId="19080E32" w:rsidR="00E324F6" w:rsidRPr="00E324F6" w:rsidRDefault="00E324F6" w:rsidP="00E324F6">
      <w:pPr>
        <w:contextualSpacing/>
        <w:mirrorIndents/>
        <w:rPr>
          <w:rFonts w:cstheme="minorHAnsi"/>
        </w:rPr>
      </w:pPr>
      <w:r w:rsidRPr="00E324F6">
        <w:rPr>
          <w:rFonts w:cstheme="minorHAnsi"/>
        </w:rPr>
        <w:t>In de gebouwen</w:t>
      </w:r>
      <w:r w:rsidR="00297E34">
        <w:rPr>
          <w:rFonts w:cstheme="minorHAnsi"/>
        </w:rPr>
        <w:t xml:space="preserve"> en</w:t>
      </w:r>
      <w:r w:rsidRPr="00E324F6">
        <w:rPr>
          <w:rFonts w:cstheme="minorHAnsi"/>
        </w:rPr>
        <w:t xml:space="preserve"> op het terrein van SVF geldt een</w:t>
      </w:r>
      <w:r w:rsidR="00315F52">
        <w:rPr>
          <w:rFonts w:cstheme="minorHAnsi"/>
        </w:rPr>
        <w:t xml:space="preserve"> volledig</w:t>
      </w:r>
      <w:r w:rsidRPr="00E324F6">
        <w:rPr>
          <w:rFonts w:cstheme="minorHAnsi"/>
        </w:rPr>
        <w:t xml:space="preserve"> rookverbod.</w:t>
      </w:r>
      <w:r w:rsidR="00297E34">
        <w:rPr>
          <w:rFonts w:cstheme="minorHAnsi"/>
        </w:rPr>
        <w:t xml:space="preserve"> </w:t>
      </w:r>
    </w:p>
    <w:p w14:paraId="34259177" w14:textId="50B242BF" w:rsidR="00E324F6" w:rsidRPr="00E324F6" w:rsidRDefault="00297E34" w:rsidP="00E324F6">
      <w:pPr>
        <w:contextualSpacing/>
        <w:mirrorIndents/>
        <w:rPr>
          <w:rFonts w:cstheme="minorHAnsi"/>
        </w:rPr>
      </w:pPr>
      <w:r>
        <w:rPr>
          <w:rFonts w:cstheme="minorHAnsi"/>
        </w:rPr>
        <w:t>E</w:t>
      </w:r>
      <w:r w:rsidR="00315F52">
        <w:rPr>
          <w:rFonts w:cstheme="minorHAnsi"/>
        </w:rPr>
        <w:t>en en ander</w:t>
      </w:r>
      <w:r w:rsidR="00E324F6" w:rsidRPr="00E324F6">
        <w:rPr>
          <w:rFonts w:cstheme="minorHAnsi"/>
        </w:rPr>
        <w:t xml:space="preserve"> is aangegeven met borden. </w:t>
      </w:r>
    </w:p>
    <w:p w14:paraId="204A5627" w14:textId="77777777" w:rsidR="00E324F6" w:rsidRPr="00E324F6" w:rsidRDefault="00E324F6" w:rsidP="00E324F6">
      <w:pPr>
        <w:contextualSpacing/>
        <w:mirrorIndents/>
        <w:rPr>
          <w:rFonts w:cstheme="minorHAnsi"/>
        </w:rPr>
      </w:pPr>
    </w:p>
    <w:p w14:paraId="5ED7DA6D" w14:textId="721228FE" w:rsidR="00E324F6" w:rsidRPr="00E324F6" w:rsidRDefault="00E324F6" w:rsidP="00E324F6">
      <w:pPr>
        <w:contextualSpacing/>
        <w:mirrorIndents/>
        <w:rPr>
          <w:rFonts w:cstheme="minorHAnsi"/>
        </w:rPr>
      </w:pPr>
      <w:r w:rsidRPr="00E324F6">
        <w:rPr>
          <w:rFonts w:cstheme="minorHAnsi"/>
        </w:rPr>
        <w:t>Het nuttigen van alcohol in de gebouwen</w:t>
      </w:r>
      <w:r w:rsidR="00FF58A0">
        <w:rPr>
          <w:rFonts w:cstheme="minorHAnsi"/>
        </w:rPr>
        <w:t xml:space="preserve"> en</w:t>
      </w:r>
      <w:r w:rsidRPr="00E324F6">
        <w:rPr>
          <w:rFonts w:cstheme="minorHAnsi"/>
        </w:rPr>
        <w:t xml:space="preserve"> </w:t>
      </w:r>
      <w:r w:rsidR="00FF58A0">
        <w:rPr>
          <w:rFonts w:cstheme="minorHAnsi"/>
        </w:rPr>
        <w:t>op h</w:t>
      </w:r>
      <w:r w:rsidRPr="00E324F6">
        <w:rPr>
          <w:rFonts w:cstheme="minorHAnsi"/>
        </w:rPr>
        <w:t>et terrein van SVF is toegestaan, m</w:t>
      </w:r>
      <w:r w:rsidR="001C74AE">
        <w:rPr>
          <w:rFonts w:cstheme="minorHAnsi"/>
        </w:rPr>
        <w:t>et uitzondering van</w:t>
      </w:r>
      <w:r w:rsidRPr="00E324F6">
        <w:rPr>
          <w:rFonts w:cstheme="minorHAnsi"/>
        </w:rPr>
        <w:t xml:space="preserve"> zaterdag tot 1</w:t>
      </w:r>
      <w:r w:rsidR="002C1F1A">
        <w:rPr>
          <w:rFonts w:cstheme="minorHAnsi"/>
        </w:rPr>
        <w:t>2</w:t>
      </w:r>
      <w:r w:rsidRPr="00E324F6">
        <w:rPr>
          <w:rFonts w:cstheme="minorHAnsi"/>
        </w:rPr>
        <w:t>.00 uur, zondag tot 12.00 uur en tijdens ‘’andere‘’ jeugdactiviteiten.</w:t>
      </w:r>
    </w:p>
    <w:p w14:paraId="19E373A6" w14:textId="697095C9" w:rsidR="00E324F6" w:rsidRPr="00E324F6" w:rsidRDefault="00E324F6" w:rsidP="00E324F6">
      <w:pPr>
        <w:contextualSpacing/>
        <w:mirrorIndents/>
        <w:rPr>
          <w:rFonts w:cstheme="minorHAnsi"/>
        </w:rPr>
      </w:pPr>
      <w:r w:rsidRPr="00E324F6">
        <w:rPr>
          <w:rFonts w:cstheme="minorHAnsi"/>
        </w:rPr>
        <w:t>In de bestuurskamers en de sponsor</w:t>
      </w:r>
      <w:r w:rsidR="00FF58A0">
        <w:rPr>
          <w:rFonts w:cstheme="minorHAnsi"/>
        </w:rPr>
        <w:t>-</w:t>
      </w:r>
      <w:r w:rsidRPr="00E324F6">
        <w:rPr>
          <w:rFonts w:cstheme="minorHAnsi"/>
        </w:rPr>
        <w:t>/vergaderruimte is na een wedstrijd/activiteit het nuttigen van een door het bestuur te bepalen maximum alcoholische consumpties per persoon toegestaan.</w:t>
      </w:r>
    </w:p>
    <w:p w14:paraId="45D857EF" w14:textId="77777777" w:rsidR="00E324F6" w:rsidRPr="00E324F6" w:rsidRDefault="00E324F6" w:rsidP="00E324F6">
      <w:pPr>
        <w:contextualSpacing/>
        <w:mirrorIndents/>
        <w:rPr>
          <w:rFonts w:cstheme="minorHAnsi"/>
        </w:rPr>
      </w:pPr>
    </w:p>
    <w:p w14:paraId="17B2413F" w14:textId="77777777" w:rsidR="00E324F6" w:rsidRPr="00E324F6" w:rsidRDefault="00E324F6" w:rsidP="00E324F6">
      <w:pPr>
        <w:contextualSpacing/>
        <w:mirrorIndents/>
        <w:rPr>
          <w:rFonts w:cstheme="minorHAnsi"/>
        </w:rPr>
      </w:pPr>
      <w:r w:rsidRPr="00E324F6">
        <w:rPr>
          <w:rFonts w:cstheme="minorHAnsi"/>
        </w:rPr>
        <w:t>Het is ten strengste verboden op het terrein van SVF drugs in het bezit te hebben of te gebruiken.</w:t>
      </w:r>
    </w:p>
    <w:p w14:paraId="2C7DC410" w14:textId="77777777" w:rsidR="00E324F6" w:rsidRPr="00E324F6" w:rsidRDefault="00E324F6" w:rsidP="00E324F6">
      <w:pPr>
        <w:contextualSpacing/>
        <w:mirrorIndents/>
        <w:rPr>
          <w:rFonts w:cstheme="minorHAnsi"/>
        </w:rPr>
      </w:pPr>
    </w:p>
    <w:p w14:paraId="6FD759CC" w14:textId="77777777" w:rsidR="00E324F6" w:rsidRPr="00E324F6" w:rsidRDefault="00E324F6" w:rsidP="00E324F6">
      <w:pPr>
        <w:contextualSpacing/>
        <w:mirrorIndents/>
        <w:rPr>
          <w:rFonts w:cstheme="minorHAnsi"/>
          <w:b/>
          <w:bCs/>
        </w:rPr>
      </w:pPr>
      <w:r w:rsidRPr="00E324F6">
        <w:rPr>
          <w:rFonts w:cstheme="minorHAnsi"/>
          <w:b/>
          <w:bCs/>
        </w:rPr>
        <w:lastRenderedPageBreak/>
        <w:t xml:space="preserve">Schorsingen en boetes </w:t>
      </w:r>
    </w:p>
    <w:p w14:paraId="339CEBF5" w14:textId="65154803" w:rsidR="00E324F6" w:rsidRPr="00E324F6" w:rsidRDefault="00E324F6" w:rsidP="00E324F6">
      <w:pPr>
        <w:contextualSpacing/>
        <w:mirrorIndents/>
        <w:rPr>
          <w:rFonts w:cstheme="minorHAnsi"/>
        </w:rPr>
      </w:pPr>
      <w:r w:rsidRPr="00E324F6">
        <w:rPr>
          <w:rFonts w:cstheme="minorHAnsi"/>
        </w:rPr>
        <w:t>Tegen opgelegde straffen door de KNVB kan in beroep worden gegaan, de onkosten hiervan dienen door de gestrafte speler zelf te worden betaald. Geldboetes dienen door de gestrafte speler zelf te worden voldaan.</w:t>
      </w:r>
    </w:p>
    <w:p w14:paraId="2614F1CB" w14:textId="77777777" w:rsidR="00E324F6" w:rsidRPr="00E324F6" w:rsidRDefault="00E324F6" w:rsidP="00E324F6">
      <w:pPr>
        <w:contextualSpacing/>
        <w:mirrorIndents/>
        <w:rPr>
          <w:rFonts w:cstheme="minorHAnsi"/>
        </w:rPr>
      </w:pPr>
      <w:r w:rsidRPr="00E324F6">
        <w:rPr>
          <w:rFonts w:cstheme="minorHAnsi"/>
        </w:rPr>
        <w:t>Boetes als gevolg van het niet opkomen van een team, zijn voor rekening van het betreffende team.</w:t>
      </w:r>
    </w:p>
    <w:p w14:paraId="0C8CBFC8" w14:textId="78CC8FFF" w:rsidR="00E324F6" w:rsidRPr="00E324F6" w:rsidRDefault="00E324F6" w:rsidP="00E324F6">
      <w:pPr>
        <w:contextualSpacing/>
        <w:mirrorIndents/>
        <w:rPr>
          <w:rFonts w:cstheme="minorHAnsi"/>
        </w:rPr>
      </w:pPr>
      <w:r w:rsidRPr="00E324F6">
        <w:rPr>
          <w:rFonts w:cstheme="minorHAnsi"/>
        </w:rPr>
        <w:t xml:space="preserve">Tegen straffen opgelegd door de </w:t>
      </w:r>
      <w:r w:rsidR="001A1397">
        <w:rPr>
          <w:rFonts w:cstheme="minorHAnsi"/>
        </w:rPr>
        <w:t>commissie Voetbalzaken</w:t>
      </w:r>
      <w:r w:rsidRPr="00E324F6">
        <w:rPr>
          <w:rFonts w:cstheme="minorHAnsi"/>
        </w:rPr>
        <w:t xml:space="preserve"> kan in beroep worden gegaan bij het dagelijks bestuur van de verenging. Het dagelijks bestuur bestaat uit de voorzitter, de secretaris en de penningmeester.</w:t>
      </w:r>
    </w:p>
    <w:p w14:paraId="0EA616A1" w14:textId="77777777" w:rsidR="00E324F6" w:rsidRPr="00E324F6" w:rsidRDefault="00E324F6" w:rsidP="00E324F6">
      <w:pPr>
        <w:contextualSpacing/>
        <w:mirrorIndents/>
        <w:rPr>
          <w:rFonts w:cstheme="minorHAnsi"/>
        </w:rPr>
      </w:pPr>
    </w:p>
    <w:p w14:paraId="7741E5A2" w14:textId="77777777" w:rsidR="00E324F6" w:rsidRPr="00E324F6" w:rsidRDefault="00E324F6" w:rsidP="00E324F6">
      <w:pPr>
        <w:contextualSpacing/>
        <w:mirrorIndents/>
        <w:rPr>
          <w:rFonts w:cstheme="minorHAnsi"/>
          <w:b/>
          <w:bCs/>
        </w:rPr>
      </w:pPr>
      <w:r w:rsidRPr="00E324F6">
        <w:rPr>
          <w:rFonts w:cstheme="minorHAnsi"/>
          <w:b/>
          <w:bCs/>
        </w:rPr>
        <w:t>Ereleden, leden van verdienste en leden van bijzondere verdiensten</w:t>
      </w:r>
    </w:p>
    <w:p w14:paraId="36136B8B" w14:textId="2309D0BD" w:rsidR="00E324F6" w:rsidRPr="00E324F6" w:rsidRDefault="00E324F6" w:rsidP="00E324F6">
      <w:pPr>
        <w:contextualSpacing/>
        <w:mirrorIndents/>
        <w:rPr>
          <w:rFonts w:cstheme="minorHAnsi"/>
        </w:rPr>
      </w:pPr>
      <w:r w:rsidRPr="00E324F6">
        <w:rPr>
          <w:rFonts w:cstheme="minorHAnsi"/>
        </w:rPr>
        <w:t xml:space="preserve">In afwijking van de statuten Artikel 4 lid 4 kan het bestuur zelfstandig aan leden wegens bijzondere verdiensten het </w:t>
      </w:r>
      <w:r w:rsidR="001A1397" w:rsidRPr="00E324F6">
        <w:rPr>
          <w:rFonts w:cstheme="minorHAnsi"/>
        </w:rPr>
        <w:t>predicaat</w:t>
      </w:r>
      <w:r w:rsidRPr="00E324F6">
        <w:rPr>
          <w:rFonts w:cstheme="minorHAnsi"/>
        </w:rPr>
        <w:t xml:space="preserve"> ‘erelid’, ‘lid van verdiensten’ en ‘lid van bijzondere verdiensten’ verlenen.</w:t>
      </w:r>
    </w:p>
    <w:p w14:paraId="2211785B" w14:textId="77777777" w:rsidR="00E324F6" w:rsidRPr="00E324F6" w:rsidRDefault="00E324F6" w:rsidP="00E324F6">
      <w:pPr>
        <w:contextualSpacing/>
        <w:mirrorIndents/>
        <w:rPr>
          <w:rFonts w:cstheme="minorHAnsi"/>
        </w:rPr>
      </w:pPr>
      <w:r w:rsidRPr="00E324F6">
        <w:rPr>
          <w:rFonts w:cstheme="minorHAnsi"/>
        </w:rPr>
        <w:t>Hierover dient het bestuur in de eerstvolgende Algemene ledenvergadering verantwoording  af te leggen.</w:t>
      </w:r>
    </w:p>
    <w:p w14:paraId="13431221" w14:textId="77777777" w:rsidR="00E324F6" w:rsidRPr="00E324F6" w:rsidRDefault="00E324F6" w:rsidP="00E324F6">
      <w:pPr>
        <w:contextualSpacing/>
        <w:mirrorIndents/>
        <w:rPr>
          <w:rFonts w:cstheme="minorHAnsi"/>
        </w:rPr>
      </w:pPr>
    </w:p>
    <w:p w14:paraId="215A7582" w14:textId="77777777" w:rsidR="00E324F6" w:rsidRPr="00852794" w:rsidRDefault="00E324F6" w:rsidP="00E324F6">
      <w:pPr>
        <w:contextualSpacing/>
        <w:mirrorIndents/>
        <w:rPr>
          <w:rFonts w:cstheme="minorHAnsi"/>
          <w:b/>
          <w:bCs/>
        </w:rPr>
      </w:pPr>
      <w:r w:rsidRPr="00852794">
        <w:rPr>
          <w:rFonts w:cstheme="minorHAnsi"/>
          <w:b/>
          <w:bCs/>
        </w:rPr>
        <w:t>Aansprakelijkheid</w:t>
      </w:r>
    </w:p>
    <w:p w14:paraId="195B8A66" w14:textId="3A8835B5" w:rsidR="00E324F6" w:rsidRPr="00E324F6" w:rsidRDefault="00E324F6" w:rsidP="00E324F6">
      <w:pPr>
        <w:contextualSpacing/>
        <w:mirrorIndents/>
        <w:rPr>
          <w:rFonts w:cstheme="minorHAnsi"/>
        </w:rPr>
      </w:pPr>
      <w:r w:rsidRPr="00E324F6">
        <w:rPr>
          <w:rFonts w:cstheme="minorHAnsi"/>
        </w:rPr>
        <w:t>SVF draagt geen verantwoordelijkheid voor kleding en andere bezittingen die door gebruikers van kleedlokalen worden opgehangen of achtergelaten. Het bestuur kan dan ook geen aansprakelijkheid aanvaarden voor diefstal of beschadiging van kleding of andere bezittingen van de gebruiker</w:t>
      </w:r>
      <w:r w:rsidR="009B3B57">
        <w:rPr>
          <w:rFonts w:cstheme="minorHAnsi"/>
        </w:rPr>
        <w:t xml:space="preserve"> op het sportpark.</w:t>
      </w:r>
    </w:p>
    <w:p w14:paraId="766F8DDD" w14:textId="77777777" w:rsidR="009B3B57" w:rsidRDefault="009B3B57" w:rsidP="00E324F6">
      <w:pPr>
        <w:contextualSpacing/>
        <w:mirrorIndents/>
        <w:rPr>
          <w:rFonts w:cstheme="minorHAnsi"/>
        </w:rPr>
      </w:pPr>
    </w:p>
    <w:p w14:paraId="67D92CFE" w14:textId="168138DF" w:rsidR="00E324F6" w:rsidRPr="00E324F6" w:rsidRDefault="00E324F6" w:rsidP="00E324F6">
      <w:pPr>
        <w:contextualSpacing/>
        <w:mirrorIndents/>
        <w:rPr>
          <w:rFonts w:cstheme="minorHAnsi"/>
        </w:rPr>
      </w:pPr>
      <w:r w:rsidRPr="00E324F6">
        <w:rPr>
          <w:rFonts w:cstheme="minorHAnsi"/>
        </w:rPr>
        <w:t>Bij situaties die niet in dit reglement zijn voorzien beslist het bestuur van de vereniging.</w:t>
      </w:r>
    </w:p>
    <w:p w14:paraId="119FF720" w14:textId="4117F4C2" w:rsidR="00E324F6" w:rsidRDefault="00E324F6" w:rsidP="00E324F6">
      <w:pPr>
        <w:contextualSpacing/>
        <w:mirrorIndents/>
        <w:rPr>
          <w:rFonts w:cstheme="minorHAnsi"/>
        </w:rPr>
      </w:pPr>
    </w:p>
    <w:p w14:paraId="4F15866A" w14:textId="369F57A4" w:rsidR="009B3B57" w:rsidRPr="009B3B57" w:rsidRDefault="009B3B57" w:rsidP="00E324F6">
      <w:pPr>
        <w:contextualSpacing/>
        <w:mirrorIndents/>
        <w:rPr>
          <w:rFonts w:cstheme="minorHAnsi"/>
          <w:b/>
          <w:bCs/>
        </w:rPr>
      </w:pPr>
      <w:r w:rsidRPr="009B3B57">
        <w:rPr>
          <w:rFonts w:cstheme="minorHAnsi"/>
          <w:b/>
          <w:bCs/>
        </w:rPr>
        <w:t>Vertrouwenspersoon</w:t>
      </w:r>
    </w:p>
    <w:p w14:paraId="19F21263" w14:textId="69A8CC0F" w:rsidR="009B3B57" w:rsidRPr="00E324F6" w:rsidRDefault="009B3B57" w:rsidP="00E324F6">
      <w:pPr>
        <w:contextualSpacing/>
        <w:mirrorIndents/>
        <w:rPr>
          <w:rFonts w:cstheme="minorHAnsi"/>
        </w:rPr>
      </w:pPr>
      <w:r w:rsidRPr="009B3B57">
        <w:rPr>
          <w:rFonts w:cstheme="minorHAnsi"/>
        </w:rPr>
        <w:t>Bij SVF kunnen we op een ontspannen manier sporten en elkaar ontmoeten. Belangrijk daarbij is dat we op een respectvolle manier met elkaar omgaan. Toch kan het gebeuren dat bepaald gedrag vervelend wordt</w:t>
      </w:r>
      <w:r w:rsidR="00D47C16">
        <w:rPr>
          <w:rFonts w:cstheme="minorHAnsi"/>
        </w:rPr>
        <w:t xml:space="preserve"> en</w:t>
      </w:r>
      <w:r w:rsidRPr="009B3B57">
        <w:rPr>
          <w:rFonts w:cstheme="minorHAnsi"/>
        </w:rPr>
        <w:t xml:space="preserve"> over een grens</w:t>
      </w:r>
      <w:r w:rsidR="00D47C16">
        <w:rPr>
          <w:rFonts w:cstheme="minorHAnsi"/>
        </w:rPr>
        <w:t xml:space="preserve"> gaat</w:t>
      </w:r>
      <w:r w:rsidRPr="009B3B57">
        <w:rPr>
          <w:rFonts w:cstheme="minorHAnsi"/>
        </w:rPr>
        <w:t>. In dat geval k</w:t>
      </w:r>
      <w:r w:rsidR="00D47C16">
        <w:rPr>
          <w:rFonts w:cstheme="minorHAnsi"/>
        </w:rPr>
        <w:t>u</w:t>
      </w:r>
      <w:r w:rsidRPr="009B3B57">
        <w:rPr>
          <w:rFonts w:cstheme="minorHAnsi"/>
        </w:rPr>
        <w:t>n je je wenden tot de vertrouwenspersoon.</w:t>
      </w:r>
      <w:r>
        <w:rPr>
          <w:rFonts w:cstheme="minorHAnsi"/>
        </w:rPr>
        <w:t xml:space="preserve"> Via het secretariaat of op de website kun je de contactgegevens vinden van onze contactpersoon.</w:t>
      </w:r>
    </w:p>
    <w:p w14:paraId="40D83ADA" w14:textId="77777777" w:rsidR="00E324F6" w:rsidRPr="00E324F6" w:rsidRDefault="00E324F6" w:rsidP="00E324F6">
      <w:pPr>
        <w:contextualSpacing/>
        <w:mirrorIndents/>
        <w:rPr>
          <w:rFonts w:cstheme="minorHAnsi"/>
        </w:rPr>
      </w:pPr>
    </w:p>
    <w:p w14:paraId="425687D3" w14:textId="161A195B" w:rsidR="00E324F6" w:rsidRPr="00E324F6" w:rsidRDefault="009B3B57" w:rsidP="00E324F6">
      <w:pPr>
        <w:contextualSpacing/>
        <w:mirrorIndents/>
        <w:rPr>
          <w:rFonts w:cstheme="minorHAnsi"/>
        </w:rPr>
      </w:pPr>
      <w:r>
        <w:rPr>
          <w:rFonts w:cstheme="minorHAnsi"/>
        </w:rPr>
        <w:t xml:space="preserve">Goedgekeurd </w:t>
      </w:r>
      <w:r w:rsidR="00E324F6" w:rsidRPr="00E324F6">
        <w:rPr>
          <w:rFonts w:cstheme="minorHAnsi"/>
        </w:rPr>
        <w:t xml:space="preserve">door de </w:t>
      </w:r>
      <w:r>
        <w:rPr>
          <w:rFonts w:cstheme="minorHAnsi"/>
        </w:rPr>
        <w:t>A</w:t>
      </w:r>
      <w:r w:rsidR="00E324F6" w:rsidRPr="00E324F6">
        <w:rPr>
          <w:rFonts w:cstheme="minorHAnsi"/>
        </w:rPr>
        <w:t xml:space="preserve">lgemene </w:t>
      </w:r>
      <w:r>
        <w:rPr>
          <w:rFonts w:cstheme="minorHAnsi"/>
        </w:rPr>
        <w:t>L</w:t>
      </w:r>
      <w:r w:rsidR="00E324F6" w:rsidRPr="00E324F6">
        <w:rPr>
          <w:rFonts w:cstheme="minorHAnsi"/>
        </w:rPr>
        <w:t xml:space="preserve">edenvergadering op </w:t>
      </w:r>
      <w:r>
        <w:rPr>
          <w:rFonts w:cstheme="minorHAnsi"/>
        </w:rPr>
        <w:t>11</w:t>
      </w:r>
      <w:r w:rsidR="00E324F6" w:rsidRPr="00E324F6">
        <w:rPr>
          <w:rFonts w:cstheme="minorHAnsi"/>
        </w:rPr>
        <w:t xml:space="preserve"> oktober 20</w:t>
      </w:r>
      <w:r w:rsidR="00852794">
        <w:rPr>
          <w:rFonts w:cstheme="minorHAnsi"/>
        </w:rPr>
        <w:t>22</w:t>
      </w:r>
      <w:r w:rsidR="00E324F6" w:rsidRPr="00E324F6">
        <w:rPr>
          <w:rFonts w:cstheme="minorHAnsi"/>
        </w:rPr>
        <w:t xml:space="preserve"> </w:t>
      </w:r>
    </w:p>
    <w:p w14:paraId="0CA58033" w14:textId="77777777" w:rsidR="00E324F6" w:rsidRPr="00E324F6" w:rsidRDefault="00E324F6" w:rsidP="00E324F6">
      <w:pPr>
        <w:contextualSpacing/>
        <w:mirrorIndents/>
        <w:rPr>
          <w:rFonts w:cstheme="minorHAnsi"/>
        </w:rPr>
      </w:pPr>
    </w:p>
    <w:p w14:paraId="4433D023" w14:textId="31C69F42" w:rsidR="00E324F6" w:rsidRPr="00E324F6" w:rsidRDefault="00E324F6" w:rsidP="00E324F6">
      <w:pPr>
        <w:contextualSpacing/>
        <w:mirrorIndents/>
        <w:rPr>
          <w:rFonts w:cstheme="minorHAnsi"/>
        </w:rPr>
      </w:pPr>
      <w:r w:rsidRPr="00E324F6">
        <w:rPr>
          <w:rFonts w:cstheme="minorHAnsi"/>
        </w:rPr>
        <w:t>Het bestuur van SVF</w:t>
      </w:r>
    </w:p>
    <w:p w14:paraId="1BDF7424" w14:textId="35597D63" w:rsidR="00E324F6" w:rsidRPr="00E324F6" w:rsidRDefault="00E324F6" w:rsidP="00E324F6">
      <w:pPr>
        <w:contextualSpacing/>
        <w:mirrorIndents/>
        <w:rPr>
          <w:rFonts w:cstheme="minorHAnsi"/>
        </w:rPr>
      </w:pPr>
      <w:r w:rsidRPr="00E324F6">
        <w:rPr>
          <w:rFonts w:cstheme="minorHAnsi"/>
        </w:rPr>
        <w:t xml:space="preserve">Cothen, </w:t>
      </w:r>
      <w:r w:rsidR="000A2C09">
        <w:rPr>
          <w:rFonts w:cstheme="minorHAnsi"/>
        </w:rPr>
        <w:t>11</w:t>
      </w:r>
      <w:r w:rsidRPr="00E324F6">
        <w:rPr>
          <w:rFonts w:cstheme="minorHAnsi"/>
        </w:rPr>
        <w:t xml:space="preserve"> oktober 20</w:t>
      </w:r>
      <w:r w:rsidR="00852794">
        <w:rPr>
          <w:rFonts w:cstheme="minorHAnsi"/>
        </w:rPr>
        <w:t>22</w:t>
      </w:r>
    </w:p>
    <w:p w14:paraId="66775654" w14:textId="77777777" w:rsidR="00E324F6" w:rsidRPr="00E324F6" w:rsidRDefault="00E324F6" w:rsidP="00E324F6">
      <w:pPr>
        <w:contextualSpacing/>
        <w:mirrorIndents/>
        <w:rPr>
          <w:rFonts w:cstheme="minorHAnsi"/>
        </w:rPr>
      </w:pPr>
      <w:r w:rsidRPr="00E324F6">
        <w:rPr>
          <w:rFonts w:cstheme="minorHAnsi"/>
        </w:rPr>
        <w:t xml:space="preserve">                                                                                                                        </w:t>
      </w:r>
    </w:p>
    <w:p w14:paraId="0B37B8C6" w14:textId="77777777" w:rsidR="00E324F6" w:rsidRPr="00E324F6" w:rsidRDefault="00E324F6" w:rsidP="00E324F6">
      <w:pPr>
        <w:contextualSpacing/>
        <w:mirrorIndents/>
        <w:rPr>
          <w:rFonts w:cstheme="minorHAnsi"/>
        </w:rPr>
      </w:pPr>
    </w:p>
    <w:p w14:paraId="51EB4790" w14:textId="070298F2" w:rsidR="00E324F6" w:rsidRPr="00E324F6" w:rsidRDefault="009B3B57" w:rsidP="00E324F6">
      <w:pPr>
        <w:contextualSpacing/>
        <w:mirrorIndents/>
        <w:rPr>
          <w:rFonts w:cstheme="minorHAnsi"/>
        </w:rPr>
      </w:pPr>
      <w:r>
        <w:rPr>
          <w:rFonts w:cstheme="minorHAnsi"/>
        </w:rPr>
        <w:t xml:space="preserve">Namens </w:t>
      </w:r>
      <w:r w:rsidR="00E324F6" w:rsidRPr="00E324F6">
        <w:rPr>
          <w:rFonts w:cstheme="minorHAnsi"/>
        </w:rPr>
        <w:t>het</w:t>
      </w:r>
      <w:r>
        <w:rPr>
          <w:rFonts w:cstheme="minorHAnsi"/>
        </w:rPr>
        <w:t xml:space="preserve"> bestuur,</w:t>
      </w:r>
    </w:p>
    <w:p w14:paraId="4A25345B" w14:textId="77777777" w:rsidR="00E324F6" w:rsidRPr="00E324F6" w:rsidRDefault="00E324F6" w:rsidP="00E324F6">
      <w:pPr>
        <w:contextualSpacing/>
        <w:mirrorIndents/>
        <w:rPr>
          <w:rFonts w:cstheme="minorHAnsi"/>
        </w:rPr>
      </w:pPr>
    </w:p>
    <w:p w14:paraId="1056671F" w14:textId="18B5CC8B" w:rsidR="00E324F6" w:rsidRPr="00E324F6" w:rsidRDefault="00852794" w:rsidP="00E324F6">
      <w:pPr>
        <w:contextualSpacing/>
        <w:mirrorIndents/>
        <w:rPr>
          <w:rFonts w:cstheme="minorHAnsi"/>
        </w:rPr>
      </w:pPr>
      <w:r>
        <w:rPr>
          <w:rFonts w:cstheme="minorHAnsi"/>
        </w:rPr>
        <w:t>Erwin</w:t>
      </w:r>
      <w:r w:rsidR="00315F52">
        <w:rPr>
          <w:rFonts w:cstheme="minorHAnsi"/>
        </w:rPr>
        <w:t xml:space="preserve"> Rieff</w:t>
      </w:r>
    </w:p>
    <w:p w14:paraId="6F386BD5" w14:textId="5DBEBE7E" w:rsidR="00E324F6" w:rsidRPr="00E324F6" w:rsidRDefault="00E324F6" w:rsidP="00E324F6">
      <w:pPr>
        <w:contextualSpacing/>
        <w:mirrorIndents/>
        <w:rPr>
          <w:rFonts w:cstheme="minorHAnsi"/>
        </w:rPr>
      </w:pPr>
      <w:r w:rsidRPr="00E324F6">
        <w:rPr>
          <w:rFonts w:cstheme="minorHAnsi"/>
        </w:rPr>
        <w:t>Voorzitter</w:t>
      </w:r>
    </w:p>
    <w:sectPr w:rsidR="00E324F6" w:rsidRPr="00E324F6">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32A37" w14:textId="77777777" w:rsidR="001602F7" w:rsidRDefault="001602F7" w:rsidP="002037B0">
      <w:pPr>
        <w:spacing w:after="0" w:line="240" w:lineRule="auto"/>
      </w:pPr>
      <w:r>
        <w:separator/>
      </w:r>
    </w:p>
  </w:endnote>
  <w:endnote w:type="continuationSeparator" w:id="0">
    <w:p w14:paraId="133FC224" w14:textId="77777777" w:rsidR="001602F7" w:rsidRDefault="001602F7" w:rsidP="00203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656C9" w14:textId="77777777" w:rsidR="001602F7" w:rsidRDefault="001602F7" w:rsidP="002037B0">
      <w:pPr>
        <w:spacing w:after="0" w:line="240" w:lineRule="auto"/>
      </w:pPr>
      <w:r>
        <w:separator/>
      </w:r>
    </w:p>
  </w:footnote>
  <w:footnote w:type="continuationSeparator" w:id="0">
    <w:p w14:paraId="06975DA0" w14:textId="77777777" w:rsidR="001602F7" w:rsidRDefault="001602F7" w:rsidP="002037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D074E" w14:textId="47024E42" w:rsidR="006D261B" w:rsidRPr="006D261B" w:rsidRDefault="006D261B" w:rsidP="006D261B">
    <w:pPr>
      <w:pStyle w:val="Koptekst"/>
      <w:jc w:val="center"/>
      <w:rPr>
        <w:b/>
        <w:bCs/>
        <w:sz w:val="20"/>
        <w:szCs w:val="20"/>
      </w:rPr>
    </w:pPr>
    <w:r w:rsidRPr="006D261B">
      <w:rPr>
        <w:b/>
        <w:bCs/>
        <w:sz w:val="20"/>
        <w:szCs w:val="20"/>
      </w:rPr>
      <w:t>Huishoudelijk reglement 202</w:t>
    </w:r>
    <w:r w:rsidR="002043D7">
      <w:rPr>
        <w:b/>
        <w:bCs/>
        <w:sz w:val="20"/>
        <w:szCs w:val="20"/>
      </w:rPr>
      <w:t>5</w:t>
    </w:r>
  </w:p>
  <w:p w14:paraId="4FCE2C43" w14:textId="735A2CFE" w:rsidR="002037B0" w:rsidRPr="006D261B" w:rsidRDefault="006D261B" w:rsidP="006D261B">
    <w:pPr>
      <w:pStyle w:val="Koptekst"/>
      <w:jc w:val="right"/>
      <w:rPr>
        <w:sz w:val="18"/>
        <w:szCs w:val="18"/>
      </w:rPr>
    </w:pPr>
    <w:r>
      <w:rPr>
        <w:noProof/>
        <w:sz w:val="18"/>
        <w:szCs w:val="18"/>
      </w:rPr>
      <w:drawing>
        <wp:inline distT="0" distB="0" distL="0" distR="0" wp14:anchorId="20EA7EC4" wp14:editId="514D9064">
          <wp:extent cx="730250" cy="7302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30351" cy="73035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4F6"/>
    <w:rsid w:val="000652D4"/>
    <w:rsid w:val="00091430"/>
    <w:rsid w:val="000A2C09"/>
    <w:rsid w:val="000A5FA7"/>
    <w:rsid w:val="000B16F2"/>
    <w:rsid w:val="000B6D1C"/>
    <w:rsid w:val="001602F7"/>
    <w:rsid w:val="00170D9D"/>
    <w:rsid w:val="00174AA2"/>
    <w:rsid w:val="00185FE6"/>
    <w:rsid w:val="00190F5F"/>
    <w:rsid w:val="001942FE"/>
    <w:rsid w:val="001A1397"/>
    <w:rsid w:val="001C74AE"/>
    <w:rsid w:val="001E5DDD"/>
    <w:rsid w:val="002037B0"/>
    <w:rsid w:val="002043D7"/>
    <w:rsid w:val="0024045A"/>
    <w:rsid w:val="00297E34"/>
    <w:rsid w:val="002C1F1A"/>
    <w:rsid w:val="00313E31"/>
    <w:rsid w:val="00315F52"/>
    <w:rsid w:val="00365356"/>
    <w:rsid w:val="003B0B76"/>
    <w:rsid w:val="0047367C"/>
    <w:rsid w:val="00490FDD"/>
    <w:rsid w:val="004C6838"/>
    <w:rsid w:val="00503B02"/>
    <w:rsid w:val="0053732B"/>
    <w:rsid w:val="00543B21"/>
    <w:rsid w:val="00613897"/>
    <w:rsid w:val="00674FF0"/>
    <w:rsid w:val="006B2E62"/>
    <w:rsid w:val="006C03F3"/>
    <w:rsid w:val="006C2CF9"/>
    <w:rsid w:val="006D261B"/>
    <w:rsid w:val="00702E5E"/>
    <w:rsid w:val="007A53BE"/>
    <w:rsid w:val="007C0901"/>
    <w:rsid w:val="007F41F4"/>
    <w:rsid w:val="00852794"/>
    <w:rsid w:val="008D1BC7"/>
    <w:rsid w:val="009319E6"/>
    <w:rsid w:val="00965936"/>
    <w:rsid w:val="009B3B57"/>
    <w:rsid w:val="009E330F"/>
    <w:rsid w:val="009F0DD7"/>
    <w:rsid w:val="00A3370A"/>
    <w:rsid w:val="00A5787D"/>
    <w:rsid w:val="00A7131F"/>
    <w:rsid w:val="00A75D5C"/>
    <w:rsid w:val="00A85297"/>
    <w:rsid w:val="00AE2CA7"/>
    <w:rsid w:val="00B05F41"/>
    <w:rsid w:val="00B55A39"/>
    <w:rsid w:val="00B865EC"/>
    <w:rsid w:val="00C40E82"/>
    <w:rsid w:val="00CC6EA9"/>
    <w:rsid w:val="00D2356B"/>
    <w:rsid w:val="00D47C16"/>
    <w:rsid w:val="00D911B9"/>
    <w:rsid w:val="00E324F6"/>
    <w:rsid w:val="00E34CDF"/>
    <w:rsid w:val="00E97941"/>
    <w:rsid w:val="00EF0B37"/>
    <w:rsid w:val="00F511D7"/>
    <w:rsid w:val="00F60378"/>
    <w:rsid w:val="00FD3158"/>
    <w:rsid w:val="00FE4CD1"/>
    <w:rsid w:val="00FF58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F2B24B"/>
  <w15:chartTrackingRefBased/>
  <w15:docId w15:val="{0DCB4BC8-9170-4E3A-9913-E79FCD771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037B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037B0"/>
  </w:style>
  <w:style w:type="paragraph" w:styleId="Voettekst">
    <w:name w:val="footer"/>
    <w:basedOn w:val="Standaard"/>
    <w:link w:val="VoettekstChar"/>
    <w:uiPriority w:val="99"/>
    <w:unhideWhenUsed/>
    <w:rsid w:val="002037B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037B0"/>
  </w:style>
  <w:style w:type="character" w:styleId="Verwijzingopmerking">
    <w:name w:val="annotation reference"/>
    <w:basedOn w:val="Standaardalinea-lettertype"/>
    <w:uiPriority w:val="99"/>
    <w:semiHidden/>
    <w:unhideWhenUsed/>
    <w:rsid w:val="00B05F41"/>
    <w:rPr>
      <w:sz w:val="16"/>
      <w:szCs w:val="16"/>
    </w:rPr>
  </w:style>
  <w:style w:type="paragraph" w:styleId="Tekstopmerking">
    <w:name w:val="annotation text"/>
    <w:basedOn w:val="Standaard"/>
    <w:link w:val="TekstopmerkingChar"/>
    <w:uiPriority w:val="99"/>
    <w:semiHidden/>
    <w:unhideWhenUsed/>
    <w:rsid w:val="00B05F4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05F41"/>
    <w:rPr>
      <w:sz w:val="20"/>
      <w:szCs w:val="20"/>
    </w:rPr>
  </w:style>
  <w:style w:type="paragraph" w:styleId="Onderwerpvanopmerking">
    <w:name w:val="annotation subject"/>
    <w:basedOn w:val="Tekstopmerking"/>
    <w:next w:val="Tekstopmerking"/>
    <w:link w:val="OnderwerpvanopmerkingChar"/>
    <w:uiPriority w:val="99"/>
    <w:semiHidden/>
    <w:unhideWhenUsed/>
    <w:rsid w:val="00B05F41"/>
    <w:rPr>
      <w:b/>
      <w:bCs/>
    </w:rPr>
  </w:style>
  <w:style w:type="character" w:customStyle="1" w:styleId="OnderwerpvanopmerkingChar">
    <w:name w:val="Onderwerp van opmerking Char"/>
    <w:basedOn w:val="TekstopmerkingChar"/>
    <w:link w:val="Onderwerpvanopmerking"/>
    <w:uiPriority w:val="99"/>
    <w:semiHidden/>
    <w:rsid w:val="00B05F41"/>
    <w:rPr>
      <w:b/>
      <w:bCs/>
      <w:sz w:val="20"/>
      <w:szCs w:val="20"/>
    </w:rPr>
  </w:style>
  <w:style w:type="character" w:customStyle="1" w:styleId="s6">
    <w:name w:val="s6"/>
    <w:basedOn w:val="Standaardalinea-lettertype"/>
    <w:rsid w:val="009B3B57"/>
  </w:style>
  <w:style w:type="character" w:customStyle="1" w:styleId="s4">
    <w:name w:val="s4"/>
    <w:basedOn w:val="Standaardalinea-lettertype"/>
    <w:rsid w:val="009B3B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A07B7-7F7C-4A9F-868C-4F17C080E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2451</Words>
  <Characters>13481</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o</dc:creator>
  <cp:keywords/>
  <dc:description/>
  <cp:lastModifiedBy>Wendy Otten | Laysan</cp:lastModifiedBy>
  <cp:revision>1</cp:revision>
  <dcterms:created xsi:type="dcterms:W3CDTF">2022-09-27T09:47:00Z</dcterms:created>
  <dcterms:modified xsi:type="dcterms:W3CDTF">2026-07-21T12:36:00Z</dcterms:modified>
</cp:coreProperties>
</file>